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3884" w14:textId="77777777" w:rsidR="00D800D8" w:rsidRDefault="008F4E4A">
      <w:pPr>
        <w:spacing w:after="248" w:line="259" w:lineRule="auto"/>
        <w:ind w:left="3408" w:firstLine="0"/>
      </w:pPr>
      <w:r>
        <w:rPr>
          <w:noProof/>
        </w:rPr>
        <w:drawing>
          <wp:inline distT="0" distB="0" distL="0" distR="0" wp14:anchorId="24E47731" wp14:editId="26D3C718">
            <wp:extent cx="1784571" cy="1335587"/>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4571" cy="1335587"/>
                    </a:xfrm>
                    <a:prstGeom prst="rect">
                      <a:avLst/>
                    </a:prstGeom>
                  </pic:spPr>
                </pic:pic>
              </a:graphicData>
            </a:graphic>
          </wp:inline>
        </w:drawing>
      </w:r>
    </w:p>
    <w:p w14:paraId="7886EBB4" w14:textId="1F285EB6" w:rsidR="00D800D8" w:rsidRDefault="00960DFB" w:rsidP="003275C3">
      <w:pPr>
        <w:spacing w:before="120" w:after="120" w:line="240" w:lineRule="auto"/>
        <w:ind w:left="0" w:firstLine="0"/>
        <w:jc w:val="center"/>
        <w:rPr>
          <w:sz w:val="48"/>
          <w:szCs w:val="48"/>
        </w:rPr>
      </w:pPr>
      <w:r w:rsidRPr="003275C3">
        <w:rPr>
          <w:sz w:val="48"/>
          <w:szCs w:val="48"/>
        </w:rPr>
        <w:t>EAST KOOTENAY</w:t>
      </w:r>
      <w:r w:rsidR="008F4E4A" w:rsidRPr="003275C3">
        <w:rPr>
          <w:sz w:val="48"/>
          <w:szCs w:val="48"/>
        </w:rPr>
        <w:t xml:space="preserve"> SHEEP</w:t>
      </w:r>
      <w:r w:rsidRPr="003275C3">
        <w:rPr>
          <w:sz w:val="48"/>
          <w:szCs w:val="48"/>
        </w:rPr>
        <w:t xml:space="preserve"> </w:t>
      </w:r>
      <w:r w:rsidR="008F4E4A" w:rsidRPr="003275C3">
        <w:rPr>
          <w:sz w:val="48"/>
          <w:szCs w:val="48"/>
        </w:rPr>
        <w:t>DOG TRIAL</w:t>
      </w:r>
    </w:p>
    <w:p w14:paraId="07C60E8E" w14:textId="77777777" w:rsidR="00A5410F" w:rsidRPr="003275C3" w:rsidRDefault="00A5410F" w:rsidP="00A5410F">
      <w:pPr>
        <w:spacing w:after="90" w:line="259" w:lineRule="auto"/>
        <w:ind w:left="1" w:firstLine="0"/>
        <w:jc w:val="center"/>
        <w:rPr>
          <w:sz w:val="32"/>
          <w:szCs w:val="32"/>
        </w:rPr>
      </w:pPr>
      <w:r w:rsidRPr="003275C3">
        <w:rPr>
          <w:sz w:val="32"/>
          <w:szCs w:val="32"/>
        </w:rPr>
        <w:t>CRANBROOK BC</w:t>
      </w:r>
      <w:r w:rsidRPr="003275C3">
        <w:rPr>
          <w:rFonts w:ascii="Arial" w:eastAsia="Arial" w:hAnsi="Arial" w:cs="Arial"/>
          <w:sz w:val="32"/>
          <w:szCs w:val="32"/>
        </w:rPr>
        <w:t xml:space="preserve">  </w:t>
      </w:r>
    </w:p>
    <w:p w14:paraId="0A218434" w14:textId="50F7110B" w:rsidR="003275C3" w:rsidRDefault="003275C3" w:rsidP="003275C3">
      <w:pPr>
        <w:spacing w:after="44" w:line="265" w:lineRule="auto"/>
        <w:jc w:val="center"/>
        <w:rPr>
          <w:sz w:val="36"/>
          <w:szCs w:val="36"/>
        </w:rPr>
      </w:pPr>
      <w:r w:rsidRPr="003275C3">
        <w:rPr>
          <w:sz w:val="36"/>
          <w:szCs w:val="36"/>
        </w:rPr>
        <w:t>Saturday</w:t>
      </w:r>
      <w:r>
        <w:rPr>
          <w:sz w:val="36"/>
          <w:szCs w:val="36"/>
        </w:rPr>
        <w:t xml:space="preserve"> &amp; </w:t>
      </w:r>
      <w:r w:rsidRPr="003275C3">
        <w:rPr>
          <w:sz w:val="36"/>
          <w:szCs w:val="36"/>
        </w:rPr>
        <w:t xml:space="preserve">Sunday, June 29 </w:t>
      </w:r>
      <w:r>
        <w:rPr>
          <w:sz w:val="36"/>
          <w:szCs w:val="36"/>
        </w:rPr>
        <w:t xml:space="preserve">&amp; </w:t>
      </w:r>
      <w:r w:rsidRPr="003275C3">
        <w:rPr>
          <w:sz w:val="36"/>
          <w:szCs w:val="36"/>
        </w:rPr>
        <w:t>30, 2024</w:t>
      </w:r>
    </w:p>
    <w:p w14:paraId="324EB2FA" w14:textId="77777777" w:rsidR="00300372" w:rsidRDefault="00300372" w:rsidP="00300372">
      <w:pPr>
        <w:spacing w:after="44" w:line="265" w:lineRule="auto"/>
        <w:jc w:val="center"/>
        <w:rPr>
          <w:sz w:val="36"/>
          <w:szCs w:val="36"/>
        </w:rPr>
      </w:pPr>
      <w:r>
        <w:rPr>
          <w:sz w:val="36"/>
          <w:szCs w:val="36"/>
        </w:rPr>
        <w:t>Open, Nursery, Pro-Novice, Novice</w:t>
      </w:r>
    </w:p>
    <w:p w14:paraId="2BF67C50" w14:textId="3CEC9944" w:rsidR="00300372" w:rsidRDefault="00300372" w:rsidP="003275C3">
      <w:pPr>
        <w:spacing w:after="44" w:line="265" w:lineRule="auto"/>
        <w:jc w:val="center"/>
        <w:rPr>
          <w:sz w:val="36"/>
          <w:szCs w:val="36"/>
        </w:rPr>
      </w:pPr>
      <w:r>
        <w:rPr>
          <w:sz w:val="36"/>
          <w:szCs w:val="36"/>
        </w:rPr>
        <w:t>BCSDA and USBCHA Sanctioned</w:t>
      </w:r>
    </w:p>
    <w:p w14:paraId="5BC0A4F0" w14:textId="4B1321FE" w:rsidR="00300372" w:rsidRPr="00A5410F" w:rsidRDefault="00300372" w:rsidP="003275C3">
      <w:pPr>
        <w:spacing w:after="44" w:line="265" w:lineRule="auto"/>
        <w:jc w:val="center"/>
        <w:rPr>
          <w:i/>
          <w:iCs/>
          <w:sz w:val="28"/>
          <w:szCs w:val="28"/>
        </w:rPr>
      </w:pPr>
      <w:r w:rsidRPr="00A5410F">
        <w:rPr>
          <w:i/>
          <w:iCs/>
          <w:sz w:val="28"/>
          <w:szCs w:val="28"/>
        </w:rPr>
        <w:t xml:space="preserve">No </w:t>
      </w:r>
      <w:r w:rsidR="00974D23">
        <w:rPr>
          <w:i/>
          <w:iCs/>
          <w:sz w:val="28"/>
          <w:szCs w:val="28"/>
        </w:rPr>
        <w:t xml:space="preserve">cash </w:t>
      </w:r>
      <w:r w:rsidRPr="00A5410F">
        <w:rPr>
          <w:i/>
          <w:iCs/>
          <w:sz w:val="28"/>
          <w:szCs w:val="28"/>
        </w:rPr>
        <w:t>payouts</w:t>
      </w:r>
      <w:r w:rsidR="00FE37D1" w:rsidRPr="00A5410F">
        <w:rPr>
          <w:i/>
          <w:iCs/>
          <w:sz w:val="28"/>
          <w:szCs w:val="28"/>
        </w:rPr>
        <w:t xml:space="preserve"> – Trial Experience </w:t>
      </w:r>
      <w:r w:rsidR="007C24E4" w:rsidRPr="00A5410F">
        <w:rPr>
          <w:i/>
          <w:iCs/>
          <w:sz w:val="28"/>
          <w:szCs w:val="28"/>
        </w:rPr>
        <w:t>for All</w:t>
      </w:r>
    </w:p>
    <w:p w14:paraId="7F138748" w14:textId="54291D93" w:rsidR="00896C42" w:rsidRDefault="00896C42" w:rsidP="009F1406">
      <w:pPr>
        <w:spacing w:after="90" w:line="259" w:lineRule="auto"/>
        <w:ind w:left="1" w:firstLine="0"/>
        <w:jc w:val="center"/>
        <w:rPr>
          <w:sz w:val="32"/>
          <w:szCs w:val="32"/>
        </w:rPr>
      </w:pPr>
    </w:p>
    <w:p w14:paraId="47D4BFA4" w14:textId="0BEC8FFE" w:rsidR="00D800D8" w:rsidRPr="0075621F" w:rsidRDefault="008F4E4A" w:rsidP="00C82CCB">
      <w:pPr>
        <w:spacing w:after="240" w:line="240" w:lineRule="auto"/>
        <w:ind w:left="-5"/>
        <w:rPr>
          <w:rFonts w:asciiTheme="minorHAnsi" w:hAnsiTheme="minorHAnsi" w:cstheme="minorHAnsi"/>
        </w:rPr>
      </w:pPr>
      <w:r w:rsidRPr="0075621F">
        <w:rPr>
          <w:rFonts w:asciiTheme="minorHAnsi" w:hAnsiTheme="minorHAnsi" w:cstheme="minorHAnsi"/>
        </w:rPr>
        <w:t xml:space="preserve">SHEEP: </w:t>
      </w:r>
      <w:r w:rsidR="00A4537D" w:rsidRPr="0075621F">
        <w:rPr>
          <w:rFonts w:asciiTheme="minorHAnsi" w:hAnsiTheme="minorHAnsi" w:cstheme="minorHAnsi"/>
        </w:rPr>
        <w:t xml:space="preserve"> Livingstone Hutterite Colony </w:t>
      </w:r>
      <w:r w:rsidR="00974D23" w:rsidRPr="0075621F">
        <w:rPr>
          <w:rFonts w:asciiTheme="minorHAnsi" w:hAnsiTheme="minorHAnsi" w:cstheme="minorHAnsi"/>
        </w:rPr>
        <w:t>Ewes</w:t>
      </w:r>
    </w:p>
    <w:p w14:paraId="37C4138D" w14:textId="65701680" w:rsidR="00C0797F" w:rsidRPr="0075621F" w:rsidRDefault="00C0797F" w:rsidP="00C82CCB">
      <w:pPr>
        <w:spacing w:after="120" w:line="240" w:lineRule="auto"/>
        <w:ind w:left="-6" w:hanging="11"/>
        <w:rPr>
          <w:rFonts w:asciiTheme="minorHAnsi" w:hAnsiTheme="minorHAnsi" w:cstheme="minorHAnsi"/>
        </w:rPr>
      </w:pPr>
      <w:r w:rsidRPr="0075621F">
        <w:rPr>
          <w:rFonts w:asciiTheme="minorHAnsi" w:hAnsiTheme="minorHAnsi" w:cstheme="minorHAnsi"/>
        </w:rPr>
        <w:t>FIELD</w:t>
      </w:r>
      <w:r w:rsidR="008D3B0A">
        <w:rPr>
          <w:rFonts w:asciiTheme="minorHAnsi" w:hAnsiTheme="minorHAnsi" w:cstheme="minorHAnsi"/>
        </w:rPr>
        <w:t xml:space="preserve"> AND JUDGES</w:t>
      </w:r>
      <w:r w:rsidRPr="0075621F">
        <w:rPr>
          <w:rFonts w:asciiTheme="minorHAnsi" w:hAnsiTheme="minorHAnsi" w:cstheme="minorHAnsi"/>
        </w:rPr>
        <w:t xml:space="preserve">: </w:t>
      </w:r>
      <w:r w:rsidR="009F1406" w:rsidRPr="0075621F">
        <w:rPr>
          <w:rFonts w:asciiTheme="minorHAnsi" w:hAnsiTheme="minorHAnsi" w:cstheme="minorHAnsi"/>
        </w:rPr>
        <w:t xml:space="preserve"> </w:t>
      </w:r>
      <w:r w:rsidR="009F1406" w:rsidRPr="0075621F">
        <w:rPr>
          <w:rFonts w:asciiTheme="minorHAnsi" w:hAnsiTheme="minorHAnsi" w:cstheme="minorHAnsi"/>
        </w:rPr>
        <w:tab/>
      </w:r>
      <w:r w:rsidRPr="0075621F">
        <w:rPr>
          <w:rFonts w:asciiTheme="minorHAnsi" w:hAnsiTheme="minorHAnsi" w:cstheme="minorHAnsi"/>
        </w:rPr>
        <w:t>Open – 350 to 400 yds</w:t>
      </w:r>
      <w:r w:rsidR="008D3B0A">
        <w:rPr>
          <w:rFonts w:asciiTheme="minorHAnsi" w:hAnsiTheme="minorHAnsi" w:cstheme="minorHAnsi"/>
        </w:rPr>
        <w:tab/>
        <w:t xml:space="preserve">George </w:t>
      </w:r>
      <w:proofErr w:type="spellStart"/>
      <w:r w:rsidR="008D3B0A">
        <w:rPr>
          <w:rFonts w:asciiTheme="minorHAnsi" w:hAnsiTheme="minorHAnsi" w:cstheme="minorHAnsi"/>
        </w:rPr>
        <w:t>Stambulic</w:t>
      </w:r>
      <w:proofErr w:type="spellEnd"/>
      <w:r w:rsidR="008D3B0A">
        <w:rPr>
          <w:rFonts w:asciiTheme="minorHAnsi" w:hAnsiTheme="minorHAnsi" w:cstheme="minorHAnsi"/>
        </w:rPr>
        <w:t xml:space="preserve"> and </w:t>
      </w:r>
      <w:r w:rsidR="00035CC4">
        <w:rPr>
          <w:rFonts w:asciiTheme="minorHAnsi" w:hAnsiTheme="minorHAnsi" w:cstheme="minorHAnsi"/>
        </w:rPr>
        <w:t xml:space="preserve">Lee </w:t>
      </w:r>
      <w:proofErr w:type="spellStart"/>
      <w:r w:rsidR="00035CC4">
        <w:rPr>
          <w:rFonts w:asciiTheme="minorHAnsi" w:hAnsiTheme="minorHAnsi" w:cstheme="minorHAnsi"/>
        </w:rPr>
        <w:t>Lumb</w:t>
      </w:r>
      <w:proofErr w:type="spellEnd"/>
    </w:p>
    <w:p w14:paraId="5375B2C3" w14:textId="50251077" w:rsidR="009F1406" w:rsidRPr="0075621F" w:rsidRDefault="009F1406" w:rsidP="00C82CCB">
      <w:pPr>
        <w:spacing w:after="120" w:line="240" w:lineRule="auto"/>
        <w:ind w:left="-6" w:hanging="11"/>
        <w:rPr>
          <w:rFonts w:asciiTheme="minorHAnsi" w:hAnsiTheme="minorHAnsi" w:cstheme="minorHAnsi"/>
        </w:rPr>
      </w:pPr>
      <w:r w:rsidRPr="0075621F">
        <w:rPr>
          <w:rFonts w:asciiTheme="minorHAnsi" w:hAnsiTheme="minorHAnsi" w:cstheme="minorHAnsi"/>
        </w:rPr>
        <w:tab/>
      </w:r>
      <w:r w:rsidRPr="0075621F">
        <w:rPr>
          <w:rFonts w:asciiTheme="minorHAnsi" w:hAnsiTheme="minorHAnsi" w:cstheme="minorHAnsi"/>
        </w:rPr>
        <w:tab/>
      </w:r>
      <w:r w:rsidRPr="0075621F">
        <w:rPr>
          <w:rFonts w:asciiTheme="minorHAnsi" w:hAnsiTheme="minorHAnsi" w:cstheme="minorHAnsi"/>
        </w:rPr>
        <w:tab/>
      </w:r>
      <w:r w:rsidR="008D3B0A">
        <w:rPr>
          <w:rFonts w:asciiTheme="minorHAnsi" w:hAnsiTheme="minorHAnsi" w:cstheme="minorHAnsi"/>
        </w:rPr>
        <w:tab/>
      </w:r>
      <w:r w:rsidR="008D3B0A">
        <w:rPr>
          <w:rFonts w:asciiTheme="minorHAnsi" w:hAnsiTheme="minorHAnsi" w:cstheme="minorHAnsi"/>
        </w:rPr>
        <w:tab/>
      </w:r>
      <w:r w:rsidRPr="0075621F">
        <w:rPr>
          <w:rFonts w:asciiTheme="minorHAnsi" w:hAnsiTheme="minorHAnsi" w:cstheme="minorHAnsi"/>
        </w:rPr>
        <w:t>Nursery / Pro-Novice – 200 to 250 yds</w:t>
      </w:r>
      <w:r w:rsidR="008D3B0A">
        <w:rPr>
          <w:rFonts w:asciiTheme="minorHAnsi" w:hAnsiTheme="minorHAnsi" w:cstheme="minorHAnsi"/>
        </w:rPr>
        <w:tab/>
      </w:r>
      <w:r w:rsidR="00CD125F">
        <w:rPr>
          <w:rFonts w:asciiTheme="minorHAnsi" w:hAnsiTheme="minorHAnsi" w:cstheme="minorHAnsi"/>
        </w:rPr>
        <w:t>Jamie Gardner</w:t>
      </w:r>
      <w:r w:rsidR="008D3B0A">
        <w:rPr>
          <w:rFonts w:asciiTheme="minorHAnsi" w:hAnsiTheme="minorHAnsi" w:cstheme="minorHAnsi"/>
        </w:rPr>
        <w:t xml:space="preserve"> and </w:t>
      </w:r>
      <w:r w:rsidR="00BC0AFF">
        <w:rPr>
          <w:rFonts w:asciiTheme="minorHAnsi" w:hAnsiTheme="minorHAnsi" w:cstheme="minorHAnsi"/>
        </w:rPr>
        <w:t>Helen Dunning</w:t>
      </w:r>
    </w:p>
    <w:p w14:paraId="65B38120" w14:textId="51A8133C" w:rsidR="009F1406" w:rsidRPr="0075621F" w:rsidRDefault="009F1406" w:rsidP="00C82CCB">
      <w:pPr>
        <w:spacing w:after="240" w:line="240" w:lineRule="auto"/>
        <w:ind w:left="-5"/>
        <w:rPr>
          <w:rFonts w:asciiTheme="minorHAnsi" w:hAnsiTheme="minorHAnsi" w:cstheme="minorHAnsi"/>
        </w:rPr>
      </w:pPr>
      <w:r w:rsidRPr="0075621F">
        <w:rPr>
          <w:rFonts w:asciiTheme="minorHAnsi" w:hAnsiTheme="minorHAnsi" w:cstheme="minorHAnsi"/>
        </w:rPr>
        <w:tab/>
      </w:r>
      <w:r w:rsidRPr="0075621F">
        <w:rPr>
          <w:rFonts w:asciiTheme="minorHAnsi" w:hAnsiTheme="minorHAnsi" w:cstheme="minorHAnsi"/>
        </w:rPr>
        <w:tab/>
      </w:r>
      <w:r w:rsidRPr="0075621F">
        <w:rPr>
          <w:rFonts w:asciiTheme="minorHAnsi" w:hAnsiTheme="minorHAnsi" w:cstheme="minorHAnsi"/>
        </w:rPr>
        <w:tab/>
      </w:r>
      <w:r w:rsidR="008D3B0A">
        <w:rPr>
          <w:rFonts w:asciiTheme="minorHAnsi" w:hAnsiTheme="minorHAnsi" w:cstheme="minorHAnsi"/>
        </w:rPr>
        <w:tab/>
      </w:r>
      <w:r w:rsidR="008D3B0A">
        <w:rPr>
          <w:rFonts w:asciiTheme="minorHAnsi" w:hAnsiTheme="minorHAnsi" w:cstheme="minorHAnsi"/>
        </w:rPr>
        <w:tab/>
      </w:r>
      <w:r w:rsidRPr="0075621F">
        <w:rPr>
          <w:rFonts w:asciiTheme="minorHAnsi" w:hAnsiTheme="minorHAnsi" w:cstheme="minorHAnsi"/>
        </w:rPr>
        <w:t>Novice – 120 yds</w:t>
      </w:r>
      <w:r w:rsidR="008D3B0A">
        <w:rPr>
          <w:rFonts w:asciiTheme="minorHAnsi" w:hAnsiTheme="minorHAnsi" w:cstheme="minorHAnsi"/>
        </w:rPr>
        <w:tab/>
        <w:t xml:space="preserve">Chris </w:t>
      </w:r>
      <w:proofErr w:type="spellStart"/>
      <w:r w:rsidR="008D3B0A">
        <w:rPr>
          <w:rFonts w:asciiTheme="minorHAnsi" w:hAnsiTheme="minorHAnsi" w:cstheme="minorHAnsi"/>
        </w:rPr>
        <w:t>Jobe</w:t>
      </w:r>
      <w:proofErr w:type="spellEnd"/>
    </w:p>
    <w:p w14:paraId="130DFA5C" w14:textId="09E1C164" w:rsidR="00D800D8" w:rsidRPr="008D3B0A" w:rsidRDefault="008F4E4A" w:rsidP="00410127">
      <w:pPr>
        <w:spacing w:after="240" w:line="240" w:lineRule="auto"/>
        <w:ind w:left="-6" w:hanging="11"/>
        <w:rPr>
          <w:rFonts w:asciiTheme="minorHAnsi" w:hAnsiTheme="minorHAnsi" w:cstheme="minorHAnsi"/>
          <w:color w:val="000000" w:themeColor="text1"/>
        </w:rPr>
      </w:pPr>
      <w:r w:rsidRPr="0075621F">
        <w:rPr>
          <w:rFonts w:asciiTheme="minorHAnsi" w:hAnsiTheme="minorHAnsi" w:cstheme="minorHAnsi"/>
        </w:rPr>
        <w:t xml:space="preserve">ENTRIES: </w:t>
      </w:r>
      <w:r w:rsidR="00896C42" w:rsidRPr="0075621F">
        <w:rPr>
          <w:rFonts w:asciiTheme="minorHAnsi" w:hAnsiTheme="minorHAnsi" w:cstheme="minorHAnsi"/>
        </w:rPr>
        <w:t xml:space="preserve"> </w:t>
      </w:r>
      <w:r w:rsidR="00F033FC" w:rsidRPr="0075621F">
        <w:rPr>
          <w:rFonts w:asciiTheme="minorHAnsi" w:hAnsiTheme="minorHAnsi" w:cstheme="minorHAnsi"/>
        </w:rPr>
        <w:t xml:space="preserve">Opening May 06 </w:t>
      </w:r>
      <w:r w:rsidR="0042612C">
        <w:rPr>
          <w:rFonts w:asciiTheme="minorHAnsi" w:hAnsiTheme="minorHAnsi" w:cstheme="minorHAnsi"/>
        </w:rPr>
        <w:t xml:space="preserve">2024 </w:t>
      </w:r>
      <w:r w:rsidR="00F033FC" w:rsidRPr="0075621F">
        <w:rPr>
          <w:rFonts w:asciiTheme="minorHAnsi" w:hAnsiTheme="minorHAnsi" w:cstheme="minorHAnsi"/>
        </w:rPr>
        <w:t xml:space="preserve">and closing June 03 2024.  </w:t>
      </w:r>
      <w:r w:rsidR="00132897" w:rsidRPr="0075621F">
        <w:rPr>
          <w:rFonts w:asciiTheme="minorHAnsi" w:hAnsiTheme="minorHAnsi" w:cstheme="minorHAnsi"/>
        </w:rPr>
        <w:t xml:space="preserve">Payment </w:t>
      </w:r>
      <w:r w:rsidR="00132897">
        <w:rPr>
          <w:rFonts w:asciiTheme="minorHAnsi" w:hAnsiTheme="minorHAnsi" w:cstheme="minorHAnsi"/>
        </w:rPr>
        <w:t xml:space="preserve">for first two (2) dogs per class </w:t>
      </w:r>
      <w:r w:rsidR="00132897" w:rsidRPr="0075621F">
        <w:rPr>
          <w:rFonts w:asciiTheme="minorHAnsi" w:hAnsiTheme="minorHAnsi" w:cstheme="minorHAnsi"/>
        </w:rPr>
        <w:t>must accompany entry form</w:t>
      </w:r>
      <w:r w:rsidR="006463B3">
        <w:rPr>
          <w:rFonts w:asciiTheme="minorHAnsi" w:hAnsiTheme="minorHAnsi" w:cstheme="minorHAnsi"/>
        </w:rPr>
        <w:t xml:space="preserve">.  </w:t>
      </w:r>
      <w:r w:rsidRPr="0075621F">
        <w:rPr>
          <w:rFonts w:asciiTheme="minorHAnsi" w:hAnsiTheme="minorHAnsi" w:cstheme="minorHAnsi"/>
        </w:rPr>
        <w:t xml:space="preserve">No refunds after </w:t>
      </w:r>
      <w:r w:rsidR="00F033FC" w:rsidRPr="0075621F">
        <w:rPr>
          <w:rFonts w:asciiTheme="minorHAnsi" w:hAnsiTheme="minorHAnsi" w:cstheme="minorHAnsi"/>
        </w:rPr>
        <w:t>June</w:t>
      </w:r>
      <w:r w:rsidRPr="0075621F">
        <w:rPr>
          <w:rFonts w:asciiTheme="minorHAnsi" w:hAnsiTheme="minorHAnsi" w:cstheme="minorHAnsi"/>
        </w:rPr>
        <w:t xml:space="preserve"> 1</w:t>
      </w:r>
      <w:r w:rsidR="00F033FC" w:rsidRPr="0075621F">
        <w:rPr>
          <w:rFonts w:asciiTheme="minorHAnsi" w:hAnsiTheme="minorHAnsi" w:cstheme="minorHAnsi"/>
        </w:rPr>
        <w:t>5</w:t>
      </w:r>
      <w:r w:rsidRPr="0075621F">
        <w:rPr>
          <w:rFonts w:asciiTheme="minorHAnsi" w:hAnsiTheme="minorHAnsi" w:cstheme="minorHAnsi"/>
        </w:rPr>
        <w:t>, 202</w:t>
      </w:r>
      <w:r w:rsidR="00F033FC" w:rsidRPr="0075621F">
        <w:rPr>
          <w:rFonts w:asciiTheme="minorHAnsi" w:hAnsiTheme="minorHAnsi" w:cstheme="minorHAnsi"/>
        </w:rPr>
        <w:t>4</w:t>
      </w:r>
      <w:r w:rsidR="00C82CCB" w:rsidRPr="0075621F">
        <w:rPr>
          <w:rFonts w:asciiTheme="minorHAnsi" w:hAnsiTheme="minorHAnsi" w:cstheme="minorHAnsi"/>
        </w:rPr>
        <w:t xml:space="preserve"> without vet</w:t>
      </w:r>
      <w:r w:rsidR="00A04FB2" w:rsidRPr="0075621F">
        <w:rPr>
          <w:rFonts w:asciiTheme="minorHAnsi" w:hAnsiTheme="minorHAnsi" w:cstheme="minorHAnsi"/>
        </w:rPr>
        <w:t>erinary note</w:t>
      </w:r>
      <w:r w:rsidRPr="0075621F">
        <w:rPr>
          <w:rFonts w:asciiTheme="minorHAnsi" w:hAnsiTheme="minorHAnsi" w:cstheme="minorHAnsi"/>
        </w:rPr>
        <w:t xml:space="preserve">. </w:t>
      </w:r>
      <w:r w:rsidR="00F033FC" w:rsidRPr="0075621F">
        <w:rPr>
          <w:rFonts w:asciiTheme="minorHAnsi" w:hAnsiTheme="minorHAnsi" w:cstheme="minorHAnsi"/>
        </w:rPr>
        <w:t xml:space="preserve"> </w:t>
      </w:r>
      <w:r w:rsidR="00035AE6" w:rsidRPr="008D3B0A">
        <w:rPr>
          <w:rFonts w:asciiTheme="minorHAnsi" w:hAnsiTheme="minorHAnsi" w:cstheme="minorHAnsi"/>
          <w:color w:val="000000" w:themeColor="text1"/>
        </w:rPr>
        <w:t>C</w:t>
      </w:r>
      <w:r w:rsidRPr="008D3B0A">
        <w:rPr>
          <w:rFonts w:asciiTheme="minorHAnsi" w:hAnsiTheme="minorHAnsi" w:cstheme="minorHAnsi"/>
          <w:color w:val="000000" w:themeColor="text1"/>
        </w:rPr>
        <w:t>ross entr</w:t>
      </w:r>
      <w:r w:rsidR="00035AE6" w:rsidRPr="008D3B0A">
        <w:rPr>
          <w:rFonts w:asciiTheme="minorHAnsi" w:hAnsiTheme="minorHAnsi" w:cstheme="minorHAnsi"/>
          <w:color w:val="000000" w:themeColor="text1"/>
        </w:rPr>
        <w:t xml:space="preserve">ies </w:t>
      </w:r>
      <w:r w:rsidR="00501864" w:rsidRPr="008D3B0A">
        <w:rPr>
          <w:rFonts w:asciiTheme="minorHAnsi" w:hAnsiTheme="minorHAnsi" w:cstheme="minorHAnsi"/>
          <w:color w:val="000000" w:themeColor="text1"/>
        </w:rPr>
        <w:t>and additional dogs are to be listed on entry f</w:t>
      </w:r>
      <w:r w:rsidR="00F5062F">
        <w:rPr>
          <w:rFonts w:asciiTheme="minorHAnsi" w:hAnsiTheme="minorHAnsi" w:cstheme="minorHAnsi"/>
          <w:color w:val="000000" w:themeColor="text1"/>
        </w:rPr>
        <w:t>orm</w:t>
      </w:r>
      <w:r w:rsidR="00501864" w:rsidRPr="008D3B0A">
        <w:rPr>
          <w:rFonts w:asciiTheme="minorHAnsi" w:hAnsiTheme="minorHAnsi" w:cstheme="minorHAnsi"/>
          <w:color w:val="000000" w:themeColor="text1"/>
        </w:rPr>
        <w:t xml:space="preserve"> and </w:t>
      </w:r>
      <w:r w:rsidR="00035AE6" w:rsidRPr="008D3B0A">
        <w:rPr>
          <w:rFonts w:asciiTheme="minorHAnsi" w:hAnsiTheme="minorHAnsi" w:cstheme="minorHAnsi"/>
          <w:color w:val="000000" w:themeColor="text1"/>
        </w:rPr>
        <w:t xml:space="preserve">will be permitted unless </w:t>
      </w:r>
      <w:r w:rsidR="00501864" w:rsidRPr="008D3B0A">
        <w:rPr>
          <w:rFonts w:asciiTheme="minorHAnsi" w:hAnsiTheme="minorHAnsi" w:cstheme="minorHAnsi"/>
          <w:color w:val="000000" w:themeColor="text1"/>
        </w:rPr>
        <w:t xml:space="preserve">entries are </w:t>
      </w:r>
      <w:r w:rsidRPr="008D3B0A">
        <w:rPr>
          <w:rFonts w:asciiTheme="minorHAnsi" w:hAnsiTheme="minorHAnsi" w:cstheme="minorHAnsi"/>
          <w:color w:val="000000" w:themeColor="text1"/>
        </w:rPr>
        <w:t xml:space="preserve">over-subscribed. </w:t>
      </w:r>
      <w:r w:rsidR="00F033FC" w:rsidRPr="008D3B0A">
        <w:rPr>
          <w:rFonts w:asciiTheme="minorHAnsi" w:hAnsiTheme="minorHAnsi" w:cstheme="minorHAnsi"/>
          <w:color w:val="000000" w:themeColor="text1"/>
        </w:rPr>
        <w:t xml:space="preserve"> </w:t>
      </w:r>
      <w:r w:rsidR="00501864" w:rsidRPr="008D3B0A">
        <w:rPr>
          <w:rFonts w:asciiTheme="minorHAnsi" w:hAnsiTheme="minorHAnsi" w:cstheme="minorHAnsi"/>
          <w:color w:val="000000" w:themeColor="text1"/>
        </w:rPr>
        <w:t xml:space="preserve">Payment for </w:t>
      </w:r>
      <w:r w:rsidR="008D3B0A" w:rsidRPr="008D3B0A">
        <w:rPr>
          <w:rFonts w:asciiTheme="minorHAnsi" w:hAnsiTheme="minorHAnsi" w:cstheme="minorHAnsi"/>
          <w:color w:val="000000" w:themeColor="text1"/>
        </w:rPr>
        <w:t xml:space="preserve">additional dogs and cross entries will be advised after June 03 2024.  </w:t>
      </w:r>
    </w:p>
    <w:p w14:paraId="1A4A489B" w14:textId="0589A9C6" w:rsidR="00D800D8" w:rsidRPr="0075621F" w:rsidRDefault="008F4E4A" w:rsidP="00410127">
      <w:pPr>
        <w:spacing w:after="240" w:line="240" w:lineRule="auto"/>
        <w:ind w:left="-6" w:hanging="11"/>
        <w:rPr>
          <w:rFonts w:asciiTheme="minorHAnsi" w:hAnsiTheme="minorHAnsi" w:cstheme="minorHAnsi"/>
        </w:rPr>
      </w:pPr>
      <w:r w:rsidRPr="0075621F">
        <w:rPr>
          <w:rFonts w:asciiTheme="minorHAnsi" w:hAnsiTheme="minorHAnsi" w:cstheme="minorHAnsi"/>
        </w:rPr>
        <w:t>FEES: Open: $</w:t>
      </w:r>
      <w:r w:rsidR="00417542" w:rsidRPr="0075621F">
        <w:rPr>
          <w:rFonts w:asciiTheme="minorHAnsi" w:hAnsiTheme="minorHAnsi" w:cstheme="minorHAnsi"/>
        </w:rPr>
        <w:t>4</w:t>
      </w:r>
      <w:r w:rsidRPr="0075621F">
        <w:rPr>
          <w:rFonts w:asciiTheme="minorHAnsi" w:hAnsiTheme="minorHAnsi" w:cstheme="minorHAnsi"/>
        </w:rPr>
        <w:t xml:space="preserve">5 per run; Nursery/Pro Novice </w:t>
      </w:r>
      <w:r w:rsidR="00C0797F" w:rsidRPr="0075621F">
        <w:rPr>
          <w:rFonts w:asciiTheme="minorHAnsi" w:hAnsiTheme="minorHAnsi" w:cstheme="minorHAnsi"/>
        </w:rPr>
        <w:t xml:space="preserve">(run concurrently) </w:t>
      </w:r>
      <w:r w:rsidRPr="0075621F">
        <w:rPr>
          <w:rFonts w:asciiTheme="minorHAnsi" w:hAnsiTheme="minorHAnsi" w:cstheme="minorHAnsi"/>
        </w:rPr>
        <w:t>$</w:t>
      </w:r>
      <w:r w:rsidR="00417542" w:rsidRPr="0075621F">
        <w:rPr>
          <w:rFonts w:asciiTheme="minorHAnsi" w:hAnsiTheme="minorHAnsi" w:cstheme="minorHAnsi"/>
        </w:rPr>
        <w:t>35</w:t>
      </w:r>
      <w:r w:rsidRPr="0075621F">
        <w:rPr>
          <w:rFonts w:asciiTheme="minorHAnsi" w:hAnsiTheme="minorHAnsi" w:cstheme="minorHAnsi"/>
        </w:rPr>
        <w:t xml:space="preserve"> per run</w:t>
      </w:r>
      <w:r w:rsidR="00417542" w:rsidRPr="0075621F">
        <w:rPr>
          <w:rFonts w:asciiTheme="minorHAnsi" w:hAnsiTheme="minorHAnsi" w:cstheme="minorHAnsi"/>
        </w:rPr>
        <w:t>; Novice $25 per run</w:t>
      </w:r>
      <w:r w:rsidR="00A34E9E" w:rsidRPr="0075621F">
        <w:rPr>
          <w:rFonts w:asciiTheme="minorHAnsi" w:hAnsiTheme="minorHAnsi" w:cstheme="minorHAnsi"/>
        </w:rPr>
        <w:t xml:space="preserve"> for BCSDA members and non-BC residents.  BC residents who are </w:t>
      </w:r>
      <w:r w:rsidR="00A34E9E" w:rsidRPr="0075621F">
        <w:rPr>
          <w:rFonts w:asciiTheme="minorHAnsi" w:hAnsiTheme="minorHAnsi" w:cstheme="minorHAnsi"/>
          <w:i/>
          <w:iCs/>
        </w:rPr>
        <w:t>not</w:t>
      </w:r>
      <w:r w:rsidR="00A34E9E" w:rsidRPr="0075621F">
        <w:rPr>
          <w:rFonts w:asciiTheme="minorHAnsi" w:hAnsiTheme="minorHAnsi" w:cstheme="minorHAnsi"/>
        </w:rPr>
        <w:t xml:space="preserve"> members of the BCSDA must pay a $5 liability insurance fee per dog per run for </w:t>
      </w:r>
      <w:r w:rsidR="000B6B03">
        <w:rPr>
          <w:rFonts w:asciiTheme="minorHAnsi" w:hAnsiTheme="minorHAnsi" w:cstheme="minorHAnsi"/>
        </w:rPr>
        <w:t>all classes</w:t>
      </w:r>
      <w:r w:rsidR="00A34E9E" w:rsidRPr="0075621F">
        <w:rPr>
          <w:rFonts w:asciiTheme="minorHAnsi" w:hAnsiTheme="minorHAnsi" w:cstheme="minorHAnsi"/>
        </w:rPr>
        <w:t>.  (BCSDA membership is $</w:t>
      </w:r>
      <w:r w:rsidR="00F821CE">
        <w:rPr>
          <w:rFonts w:asciiTheme="minorHAnsi" w:hAnsiTheme="minorHAnsi" w:cstheme="minorHAnsi"/>
        </w:rPr>
        <w:t>3</w:t>
      </w:r>
      <w:r w:rsidR="00A34E9E" w:rsidRPr="0075621F">
        <w:rPr>
          <w:rFonts w:asciiTheme="minorHAnsi" w:hAnsiTheme="minorHAnsi" w:cstheme="minorHAnsi"/>
        </w:rPr>
        <w:t>0 per year.  Membership info. is available at:  www.stockdog.bc.ca.)</w:t>
      </w:r>
    </w:p>
    <w:p w14:paraId="02EB8EA6" w14:textId="7C9B0A04" w:rsidR="00D800D8" w:rsidRPr="0075621F" w:rsidRDefault="0075621F" w:rsidP="00410127">
      <w:pPr>
        <w:spacing w:after="240" w:line="240" w:lineRule="auto"/>
        <w:ind w:left="-6" w:hanging="11"/>
        <w:rPr>
          <w:rFonts w:asciiTheme="minorHAnsi" w:hAnsiTheme="minorHAnsi" w:cstheme="minorHAnsi"/>
        </w:rPr>
      </w:pPr>
      <w:r w:rsidRPr="0075621F">
        <w:rPr>
          <w:rFonts w:asciiTheme="minorHAnsi" w:hAnsiTheme="minorHAnsi" w:cstheme="minorHAnsi"/>
        </w:rPr>
        <w:t>ENTRY PAYMENTS</w:t>
      </w:r>
      <w:r w:rsidR="008F4E4A" w:rsidRPr="0075621F">
        <w:rPr>
          <w:rFonts w:asciiTheme="minorHAnsi" w:hAnsiTheme="minorHAnsi" w:cstheme="minorHAnsi"/>
        </w:rPr>
        <w:t xml:space="preserve">: </w:t>
      </w:r>
      <w:r w:rsidR="00417542" w:rsidRPr="0075621F">
        <w:rPr>
          <w:rFonts w:asciiTheme="minorHAnsi" w:hAnsiTheme="minorHAnsi" w:cstheme="minorHAnsi"/>
        </w:rPr>
        <w:t xml:space="preserve"> </w:t>
      </w:r>
      <w:r w:rsidR="00CD125F">
        <w:rPr>
          <w:rFonts w:asciiTheme="minorHAnsi" w:hAnsiTheme="minorHAnsi" w:cstheme="minorHAnsi"/>
        </w:rPr>
        <w:t>E</w:t>
      </w:r>
      <w:r w:rsidR="00417542" w:rsidRPr="0075621F">
        <w:rPr>
          <w:rFonts w:asciiTheme="minorHAnsi" w:hAnsiTheme="minorHAnsi" w:cstheme="minorHAnsi"/>
        </w:rPr>
        <w:t xml:space="preserve">mailed entries will be accepted with </w:t>
      </w:r>
      <w:r w:rsidR="00B43BA6">
        <w:rPr>
          <w:rFonts w:asciiTheme="minorHAnsi" w:hAnsiTheme="minorHAnsi" w:cstheme="minorHAnsi"/>
        </w:rPr>
        <w:t xml:space="preserve">either </w:t>
      </w:r>
      <w:r w:rsidR="00417542" w:rsidRPr="0075621F">
        <w:rPr>
          <w:rFonts w:asciiTheme="minorHAnsi" w:hAnsiTheme="minorHAnsi" w:cstheme="minorHAnsi"/>
        </w:rPr>
        <w:t xml:space="preserve">e-transfer payment to </w:t>
      </w:r>
      <w:hyperlink r:id="rId6" w:history="1">
        <w:r w:rsidR="00B43BA6" w:rsidRPr="006422C4">
          <w:rPr>
            <w:rStyle w:val="Hyperlink"/>
            <w:rFonts w:asciiTheme="minorHAnsi" w:hAnsiTheme="minorHAnsi" w:cstheme="minorHAnsi"/>
          </w:rPr>
          <w:t>eastkootenaysheepdogtrial@gmail.com</w:t>
        </w:r>
      </w:hyperlink>
      <w:r w:rsidR="00B43BA6">
        <w:rPr>
          <w:rFonts w:asciiTheme="minorHAnsi" w:hAnsiTheme="minorHAnsi" w:cstheme="minorHAnsi"/>
        </w:rPr>
        <w:t xml:space="preserve"> or c</w:t>
      </w:r>
      <w:r w:rsidR="008F4E4A" w:rsidRPr="0075621F">
        <w:rPr>
          <w:rFonts w:asciiTheme="minorHAnsi" w:hAnsiTheme="minorHAnsi" w:cstheme="minorHAnsi"/>
        </w:rPr>
        <w:t xml:space="preserve">heques payable to </w:t>
      </w:r>
      <w:r w:rsidR="00C90752">
        <w:rPr>
          <w:rFonts w:asciiTheme="minorHAnsi" w:hAnsiTheme="minorHAnsi" w:cstheme="minorHAnsi"/>
        </w:rPr>
        <w:t xml:space="preserve">either Ann McRae or Penny </w:t>
      </w:r>
      <w:proofErr w:type="spellStart"/>
      <w:r w:rsidR="00C90752">
        <w:rPr>
          <w:rFonts w:asciiTheme="minorHAnsi" w:hAnsiTheme="minorHAnsi" w:cstheme="minorHAnsi"/>
        </w:rPr>
        <w:t>Ohanjanian</w:t>
      </w:r>
      <w:proofErr w:type="spellEnd"/>
      <w:r w:rsidR="006463B3">
        <w:rPr>
          <w:rFonts w:asciiTheme="minorHAnsi" w:hAnsiTheme="minorHAnsi" w:cstheme="minorHAnsi"/>
        </w:rPr>
        <w:t xml:space="preserve">.  Mailed cheques should be post-marked and sent to </w:t>
      </w:r>
      <w:r w:rsidR="00417542" w:rsidRPr="0075621F">
        <w:rPr>
          <w:rFonts w:asciiTheme="minorHAnsi" w:hAnsiTheme="minorHAnsi" w:cstheme="minorHAnsi"/>
        </w:rPr>
        <w:t>Ann McRae</w:t>
      </w:r>
      <w:r w:rsidR="008F4E4A" w:rsidRPr="0075621F">
        <w:rPr>
          <w:rFonts w:asciiTheme="minorHAnsi" w:hAnsiTheme="minorHAnsi" w:cstheme="minorHAnsi"/>
        </w:rPr>
        <w:t xml:space="preserve">, </w:t>
      </w:r>
      <w:r w:rsidR="00417542" w:rsidRPr="0075621F">
        <w:rPr>
          <w:rFonts w:asciiTheme="minorHAnsi" w:hAnsiTheme="minorHAnsi" w:cstheme="minorHAnsi"/>
        </w:rPr>
        <w:t>904 33A St. NW</w:t>
      </w:r>
      <w:r w:rsidR="00C0797F" w:rsidRPr="0075621F">
        <w:rPr>
          <w:rFonts w:asciiTheme="minorHAnsi" w:hAnsiTheme="minorHAnsi" w:cstheme="minorHAnsi"/>
        </w:rPr>
        <w:t xml:space="preserve">, Calgary, T2N 2X3. </w:t>
      </w:r>
      <w:r w:rsidR="00992E72" w:rsidRPr="0075621F">
        <w:rPr>
          <w:rFonts w:asciiTheme="minorHAnsi" w:hAnsiTheme="minorHAnsi" w:cstheme="minorHAnsi"/>
        </w:rPr>
        <w:t xml:space="preserve"> Call 403-988-4725 for more information.</w:t>
      </w:r>
    </w:p>
    <w:p w14:paraId="274DE522" w14:textId="0D42D0FF" w:rsidR="009364F7" w:rsidRPr="0075621F" w:rsidRDefault="008F4E4A" w:rsidP="009A2484">
      <w:pPr>
        <w:spacing w:line="240" w:lineRule="auto"/>
        <w:ind w:left="0" w:firstLine="0"/>
        <w:rPr>
          <w:rFonts w:asciiTheme="minorHAnsi" w:eastAsia="Times New Roman" w:hAnsiTheme="minorHAnsi" w:cstheme="minorHAnsi"/>
          <w:color w:val="auto"/>
          <w:szCs w:val="22"/>
        </w:rPr>
      </w:pPr>
      <w:r w:rsidRPr="0075621F">
        <w:rPr>
          <w:rFonts w:asciiTheme="minorHAnsi" w:hAnsiTheme="minorHAnsi" w:cstheme="minorHAnsi"/>
          <w:szCs w:val="22"/>
        </w:rPr>
        <w:t xml:space="preserve">DIRECTIONS: </w:t>
      </w:r>
      <w:r w:rsidR="00276B50" w:rsidRPr="0075621F">
        <w:rPr>
          <w:rFonts w:asciiTheme="minorHAnsi" w:hAnsiTheme="minorHAnsi" w:cstheme="minorHAnsi"/>
          <w:szCs w:val="22"/>
        </w:rPr>
        <w:t xml:space="preserve"> </w:t>
      </w:r>
      <w:r w:rsidR="00421305" w:rsidRPr="0075621F">
        <w:rPr>
          <w:rFonts w:asciiTheme="minorHAnsi" w:hAnsiTheme="minorHAnsi" w:cstheme="minorHAnsi"/>
          <w:color w:val="000000" w:themeColor="text1"/>
          <w:szCs w:val="22"/>
        </w:rPr>
        <w:t xml:space="preserve">Pine Butte Ranch, </w:t>
      </w:r>
      <w:r w:rsidR="00421305" w:rsidRPr="00421305">
        <w:rPr>
          <w:rFonts w:asciiTheme="minorHAnsi" w:eastAsia="Times New Roman" w:hAnsiTheme="minorHAnsi" w:cstheme="minorHAnsi"/>
          <w:color w:val="000000" w:themeColor="text1"/>
          <w:szCs w:val="22"/>
        </w:rPr>
        <w:t>3025 Foster Road</w:t>
      </w:r>
      <w:r w:rsidR="00421305" w:rsidRPr="0075621F">
        <w:rPr>
          <w:rFonts w:asciiTheme="minorHAnsi" w:hAnsiTheme="minorHAnsi" w:cstheme="minorHAnsi"/>
          <w:color w:val="000000" w:themeColor="text1"/>
          <w:szCs w:val="22"/>
        </w:rPr>
        <w:t>,</w:t>
      </w:r>
      <w:r w:rsidR="00421305" w:rsidRPr="00421305">
        <w:rPr>
          <w:rFonts w:asciiTheme="minorHAnsi" w:eastAsia="Times New Roman" w:hAnsiTheme="minorHAnsi" w:cstheme="minorHAnsi"/>
          <w:color w:val="000000" w:themeColor="text1"/>
          <w:szCs w:val="22"/>
        </w:rPr>
        <w:t xml:space="preserve"> Cranbrook</w:t>
      </w:r>
      <w:r w:rsidR="00421305" w:rsidRPr="0075621F">
        <w:rPr>
          <w:rFonts w:asciiTheme="minorHAnsi" w:hAnsiTheme="minorHAnsi" w:cstheme="minorHAnsi"/>
          <w:color w:val="000000" w:themeColor="text1"/>
          <w:szCs w:val="22"/>
        </w:rPr>
        <w:t>.</w:t>
      </w:r>
      <w:r w:rsidR="009364F7" w:rsidRPr="0075621F">
        <w:rPr>
          <w:rFonts w:asciiTheme="minorHAnsi" w:hAnsiTheme="minorHAnsi" w:cstheme="minorHAnsi"/>
          <w:color w:val="000000" w:themeColor="text1"/>
          <w:szCs w:val="22"/>
        </w:rPr>
        <w:t xml:space="preserve"> From </w:t>
      </w:r>
      <w:r w:rsidR="009364F7" w:rsidRPr="0075621F">
        <w:rPr>
          <w:rFonts w:asciiTheme="minorHAnsi" w:eastAsia="Times New Roman" w:hAnsiTheme="minorHAnsi" w:cstheme="minorHAnsi"/>
          <w:color w:val="000000" w:themeColor="text1"/>
          <w:szCs w:val="22"/>
        </w:rPr>
        <w:t>Hwy</w:t>
      </w:r>
      <w:r w:rsidR="009364F7" w:rsidRPr="0075621F">
        <w:rPr>
          <w:rFonts w:asciiTheme="minorHAnsi" w:eastAsia="Times New Roman" w:hAnsiTheme="minorHAnsi" w:cstheme="minorHAnsi"/>
          <w:color w:val="202124"/>
          <w:szCs w:val="22"/>
        </w:rPr>
        <w:t>/BC-95A</w:t>
      </w:r>
      <w:r w:rsidR="00431559">
        <w:rPr>
          <w:rFonts w:asciiTheme="minorHAnsi" w:eastAsia="Times New Roman" w:hAnsiTheme="minorHAnsi" w:cstheme="minorHAnsi"/>
          <w:color w:val="202124"/>
          <w:szCs w:val="22"/>
        </w:rPr>
        <w:t xml:space="preserve"> (between Cranbrook and Kimberley)</w:t>
      </w:r>
      <w:r w:rsidR="009364F7" w:rsidRPr="0075621F">
        <w:rPr>
          <w:rFonts w:asciiTheme="minorHAnsi" w:eastAsia="Times New Roman" w:hAnsiTheme="minorHAnsi" w:cstheme="minorHAnsi"/>
          <w:color w:val="202124"/>
          <w:szCs w:val="22"/>
        </w:rPr>
        <w:t>,</w:t>
      </w:r>
      <w:r w:rsidR="00431559">
        <w:rPr>
          <w:rFonts w:asciiTheme="minorHAnsi" w:eastAsia="Times New Roman" w:hAnsiTheme="minorHAnsi" w:cstheme="minorHAnsi"/>
          <w:color w:val="202124"/>
          <w:szCs w:val="22"/>
        </w:rPr>
        <w:t xml:space="preserve"> </w:t>
      </w:r>
      <w:r w:rsidR="009364F7" w:rsidRPr="0075621F">
        <w:rPr>
          <w:rFonts w:asciiTheme="minorHAnsi" w:eastAsia="Times New Roman" w:hAnsiTheme="minorHAnsi" w:cstheme="minorHAnsi"/>
          <w:color w:val="202124"/>
          <w:szCs w:val="22"/>
        </w:rPr>
        <w:t xml:space="preserve">turn east onto </w:t>
      </w:r>
      <w:r w:rsidR="009364F7" w:rsidRPr="0075621F">
        <w:rPr>
          <w:rFonts w:asciiTheme="minorHAnsi" w:eastAsia="Times New Roman" w:hAnsiTheme="minorHAnsi" w:cstheme="minorHAnsi"/>
          <w:color w:val="auto"/>
          <w:szCs w:val="22"/>
        </w:rPr>
        <w:t>Mission Wycliffe Rd</w:t>
      </w:r>
      <w:r w:rsidR="000B6B03">
        <w:rPr>
          <w:rFonts w:asciiTheme="minorHAnsi" w:eastAsia="Times New Roman" w:hAnsiTheme="minorHAnsi" w:cstheme="minorHAnsi"/>
          <w:color w:val="auto"/>
          <w:szCs w:val="22"/>
        </w:rPr>
        <w:t>.</w:t>
      </w:r>
      <w:r w:rsidR="009364F7" w:rsidRPr="0075621F">
        <w:rPr>
          <w:rFonts w:asciiTheme="minorHAnsi" w:eastAsia="Times New Roman" w:hAnsiTheme="minorHAnsi" w:cstheme="minorHAnsi"/>
          <w:color w:val="auto"/>
          <w:szCs w:val="22"/>
        </w:rPr>
        <w:t xml:space="preserve"> Immediately turn left onto </w:t>
      </w:r>
      <w:proofErr w:type="spellStart"/>
      <w:r w:rsidR="009364F7" w:rsidRPr="0075621F">
        <w:rPr>
          <w:rFonts w:asciiTheme="minorHAnsi" w:eastAsia="Times New Roman" w:hAnsiTheme="minorHAnsi" w:cstheme="minorHAnsi"/>
          <w:color w:val="auto"/>
          <w:szCs w:val="22"/>
        </w:rPr>
        <w:t>Pighin</w:t>
      </w:r>
      <w:proofErr w:type="spellEnd"/>
      <w:r w:rsidR="009364F7" w:rsidRPr="0075621F">
        <w:rPr>
          <w:rFonts w:asciiTheme="minorHAnsi" w:eastAsia="Times New Roman" w:hAnsiTheme="minorHAnsi" w:cstheme="minorHAnsi"/>
          <w:color w:val="auto"/>
          <w:szCs w:val="22"/>
        </w:rPr>
        <w:t xml:space="preserve"> Road. At 2.9 km, turn onto Foster Road and watch for trial signage.</w:t>
      </w:r>
    </w:p>
    <w:p w14:paraId="0ADE0ACD" w14:textId="7FBA1591" w:rsidR="00D800D8" w:rsidRDefault="008F4E4A" w:rsidP="009A2484">
      <w:pPr>
        <w:ind w:left="0" w:firstLine="0"/>
      </w:pPr>
      <w:r>
        <w:t>HANDLER PARKING: On</w:t>
      </w:r>
      <w:r w:rsidR="00276B50">
        <w:t>-</w:t>
      </w:r>
      <w:r>
        <w:t xml:space="preserve">site camping available. </w:t>
      </w:r>
      <w:r w:rsidR="00276B50">
        <w:t xml:space="preserve"> </w:t>
      </w:r>
      <w:r>
        <w:t>No services</w:t>
      </w:r>
      <w:r w:rsidR="00410127">
        <w:t>, no concession.</w:t>
      </w:r>
      <w:r>
        <w:t xml:space="preserve"> </w:t>
      </w:r>
      <w:r w:rsidR="00276B50">
        <w:t xml:space="preserve"> </w:t>
      </w:r>
      <w:r>
        <w:t xml:space="preserve">Follow signs to the camping and handler parking area. </w:t>
      </w:r>
    </w:p>
    <w:p w14:paraId="03510808" w14:textId="46D51950" w:rsidR="00D800D8" w:rsidRDefault="008F4E4A">
      <w:pPr>
        <w:ind w:left="-5"/>
      </w:pPr>
      <w:r>
        <w:t xml:space="preserve">ACCOMMODATIONS: </w:t>
      </w:r>
      <w:r w:rsidR="00276B50">
        <w:t xml:space="preserve"> </w:t>
      </w:r>
      <w:r w:rsidR="00A56AA0">
        <w:t xml:space="preserve">Serviced RV </w:t>
      </w:r>
      <w:r w:rsidR="00700CD2">
        <w:t>c</w:t>
      </w:r>
      <w:r w:rsidR="00A56AA0">
        <w:t xml:space="preserve">amping </w:t>
      </w:r>
      <w:r w:rsidR="00700CD2">
        <w:t xml:space="preserve">and pet friendly motels within </w:t>
      </w:r>
      <w:r w:rsidR="00A56AA0">
        <w:t xml:space="preserve">20 </w:t>
      </w:r>
      <w:proofErr w:type="spellStart"/>
      <w:r w:rsidR="00A56AA0">
        <w:t>minutes drive</w:t>
      </w:r>
      <w:proofErr w:type="spellEnd"/>
      <w:r w:rsidR="00A56AA0">
        <w:t xml:space="preserve"> from trial field.  </w:t>
      </w:r>
    </w:p>
    <w:p w14:paraId="71DCA514" w14:textId="3D5B1FD1" w:rsidR="000C7641" w:rsidRDefault="000C7641">
      <w:pPr>
        <w:ind w:left="-5"/>
      </w:pPr>
    </w:p>
    <w:p w14:paraId="3DDCB9BF" w14:textId="28641C40" w:rsidR="00D11B2A" w:rsidRPr="005A5904" w:rsidRDefault="00D11B2A" w:rsidP="00D11B2A">
      <w:pPr>
        <w:spacing w:after="120"/>
        <w:ind w:left="-6" w:hanging="11"/>
        <w:jc w:val="center"/>
        <w:rPr>
          <w:i/>
          <w:iCs/>
          <w:sz w:val="24"/>
          <w:szCs w:val="28"/>
        </w:rPr>
      </w:pPr>
      <w:r w:rsidRPr="005A5904">
        <w:rPr>
          <w:i/>
          <w:iCs/>
          <w:sz w:val="24"/>
          <w:szCs w:val="28"/>
        </w:rPr>
        <w:t xml:space="preserve">Note: </w:t>
      </w:r>
      <w:r w:rsidR="005A5904" w:rsidRPr="005A5904">
        <w:rPr>
          <w:i/>
          <w:iCs/>
          <w:sz w:val="24"/>
          <w:szCs w:val="28"/>
        </w:rPr>
        <w:t xml:space="preserve"> </w:t>
      </w:r>
      <w:r w:rsidR="003145AD">
        <w:rPr>
          <w:i/>
          <w:iCs/>
          <w:sz w:val="24"/>
          <w:szCs w:val="28"/>
        </w:rPr>
        <w:t>N</w:t>
      </w:r>
      <w:r w:rsidR="003145AD" w:rsidRPr="005A5904">
        <w:rPr>
          <w:i/>
          <w:iCs/>
          <w:sz w:val="24"/>
          <w:szCs w:val="28"/>
        </w:rPr>
        <w:t xml:space="preserve">ame and date </w:t>
      </w:r>
      <w:r w:rsidR="003145AD">
        <w:rPr>
          <w:i/>
          <w:iCs/>
          <w:sz w:val="24"/>
          <w:szCs w:val="28"/>
        </w:rPr>
        <w:t xml:space="preserve">entered in the spaces provided in the </w:t>
      </w:r>
      <w:r w:rsidR="005A5904" w:rsidRPr="005A5904">
        <w:rPr>
          <w:i/>
          <w:iCs/>
          <w:sz w:val="24"/>
          <w:szCs w:val="28"/>
        </w:rPr>
        <w:t xml:space="preserve">BCSDA Liability Form </w:t>
      </w:r>
      <w:r w:rsidR="003145AD">
        <w:rPr>
          <w:i/>
          <w:iCs/>
          <w:sz w:val="24"/>
          <w:szCs w:val="28"/>
        </w:rPr>
        <w:t xml:space="preserve">signifies </w:t>
      </w:r>
      <w:r w:rsidR="003145AD" w:rsidRPr="003145AD">
        <w:rPr>
          <w:bCs/>
          <w:i/>
          <w:iCs/>
          <w:sz w:val="24"/>
          <w:szCs w:val="28"/>
        </w:rPr>
        <w:t xml:space="preserve">Participant Agreement, Release, Indemnity </w:t>
      </w:r>
      <w:r w:rsidR="003145AD">
        <w:rPr>
          <w:bCs/>
          <w:i/>
          <w:iCs/>
          <w:sz w:val="24"/>
          <w:szCs w:val="28"/>
        </w:rPr>
        <w:t>a</w:t>
      </w:r>
      <w:r w:rsidR="003145AD" w:rsidRPr="003145AD">
        <w:rPr>
          <w:bCs/>
          <w:i/>
          <w:iCs/>
          <w:sz w:val="24"/>
          <w:szCs w:val="28"/>
        </w:rPr>
        <w:t xml:space="preserve">nd Acknowledgement </w:t>
      </w:r>
      <w:r w:rsidR="003145AD">
        <w:rPr>
          <w:bCs/>
          <w:i/>
          <w:iCs/>
          <w:sz w:val="24"/>
          <w:szCs w:val="28"/>
        </w:rPr>
        <w:t>o</w:t>
      </w:r>
      <w:r w:rsidR="003145AD" w:rsidRPr="003145AD">
        <w:rPr>
          <w:bCs/>
          <w:i/>
          <w:iCs/>
          <w:sz w:val="24"/>
          <w:szCs w:val="28"/>
        </w:rPr>
        <w:t>f Risk</w:t>
      </w:r>
    </w:p>
    <w:p w14:paraId="1C73B204" w14:textId="77777777" w:rsidR="005A5904" w:rsidRDefault="005A5904">
      <w:pPr>
        <w:ind w:left="-5"/>
      </w:pPr>
    </w:p>
    <w:p w14:paraId="56ADDF2A" w14:textId="7BEF0A86" w:rsidR="00D800D8" w:rsidRDefault="008F4E4A">
      <w:pPr>
        <w:ind w:left="-5"/>
      </w:pPr>
      <w:r>
        <w:t xml:space="preserve">HANDLER INFORMATION: </w:t>
      </w:r>
    </w:p>
    <w:p w14:paraId="67573A4E" w14:textId="4D8293FA" w:rsidR="00D800D8" w:rsidRDefault="008F4E4A" w:rsidP="00A34E9E">
      <w:pPr>
        <w:spacing w:after="240" w:line="240" w:lineRule="auto"/>
        <w:ind w:left="-6" w:hanging="11"/>
      </w:pPr>
      <w:r>
        <w:t>Name: ______________________________________________________________</w:t>
      </w:r>
    </w:p>
    <w:p w14:paraId="1864B055" w14:textId="2573B749" w:rsidR="00D800D8" w:rsidRDefault="008F4E4A" w:rsidP="00A34E9E">
      <w:pPr>
        <w:spacing w:after="240" w:line="240" w:lineRule="auto"/>
        <w:ind w:left="-6" w:hanging="11"/>
      </w:pPr>
      <w:r>
        <w:t>Phone: _____________________________________________________________</w:t>
      </w:r>
    </w:p>
    <w:p w14:paraId="69CD793B" w14:textId="634B40B6" w:rsidR="00D800D8" w:rsidRDefault="008F4E4A" w:rsidP="00C82CCB">
      <w:pPr>
        <w:spacing w:after="240" w:line="240" w:lineRule="auto"/>
        <w:ind w:left="-6" w:hanging="11"/>
      </w:pPr>
      <w:r>
        <w:t>Email Address: _______________________________________________________</w:t>
      </w:r>
    </w:p>
    <w:p w14:paraId="7D7163F7" w14:textId="35EDBFC5" w:rsidR="002E1A01" w:rsidRPr="002E1A01" w:rsidRDefault="002E1A01" w:rsidP="002E1A01">
      <w:pPr>
        <w:pStyle w:val="NormalWeb"/>
        <w:shd w:val="clear" w:color="auto" w:fill="FFFFFF"/>
        <w:rPr>
          <w:rFonts w:asciiTheme="minorHAnsi" w:hAnsiTheme="minorHAnsi" w:cstheme="minorHAnsi"/>
          <w:sz w:val="21"/>
          <w:szCs w:val="21"/>
        </w:rPr>
      </w:pPr>
      <w:r w:rsidRPr="002E1A01">
        <w:rPr>
          <w:rFonts w:asciiTheme="minorHAnsi" w:hAnsiTheme="minorHAnsi" w:cstheme="minorHAnsi"/>
          <w:sz w:val="22"/>
          <w:szCs w:val="22"/>
        </w:rPr>
        <w:t>I would like to help during trial: ________________</w:t>
      </w:r>
      <w:r w:rsidR="00270BB0">
        <w:rPr>
          <w:rFonts w:asciiTheme="minorHAnsi" w:hAnsiTheme="minorHAnsi" w:cstheme="minorHAnsi"/>
          <w:sz w:val="22"/>
          <w:szCs w:val="22"/>
        </w:rPr>
        <w:t>.</w:t>
      </w:r>
    </w:p>
    <w:p w14:paraId="0AB0A9CC" w14:textId="72F16FD8" w:rsidR="00D800D8" w:rsidRDefault="008F4E4A" w:rsidP="00276B50">
      <w:pPr>
        <w:spacing w:after="120" w:line="240" w:lineRule="auto"/>
        <w:ind w:left="-6" w:hanging="11"/>
      </w:pPr>
      <w:r>
        <w:t>Open: $</w:t>
      </w:r>
      <w:r w:rsidR="00417542">
        <w:t>4</w:t>
      </w:r>
      <w:r>
        <w:t>5 Nursery $</w:t>
      </w:r>
      <w:r w:rsidR="00417542">
        <w:t xml:space="preserve">35 </w:t>
      </w:r>
      <w:r>
        <w:t>Pro Novice $</w:t>
      </w:r>
      <w:r w:rsidR="00417542">
        <w:t>35 Novice $25</w:t>
      </w:r>
      <w:r w:rsidR="00276B50">
        <w:t>.  F</w:t>
      </w:r>
      <w:r w:rsidR="00276B50" w:rsidRPr="00276B50">
        <w:t>ees include USBCHA &amp; BCSDA sanctioning fees.  BC residents who are not members of the BCSDA must pay a $5 liability insurance fee per dog per run for open, nursery and pro novice runs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916"/>
        <w:gridCol w:w="916"/>
        <w:gridCol w:w="915"/>
        <w:gridCol w:w="915"/>
        <w:gridCol w:w="915"/>
        <w:gridCol w:w="915"/>
        <w:gridCol w:w="915"/>
        <w:gridCol w:w="915"/>
        <w:gridCol w:w="1524"/>
      </w:tblGrid>
      <w:tr w:rsidR="002E1A01" w:rsidRPr="006B5990" w14:paraId="407BADE5" w14:textId="77777777" w:rsidTr="00A34E9E">
        <w:trPr>
          <w:trHeight w:hRule="exact" w:val="284"/>
          <w:jc w:val="center"/>
        </w:trPr>
        <w:tc>
          <w:tcPr>
            <w:tcW w:w="1563" w:type="dxa"/>
            <w:vMerge w:val="restart"/>
            <w:shd w:val="clear" w:color="auto" w:fill="auto"/>
          </w:tcPr>
          <w:p w14:paraId="3703B625" w14:textId="77777777" w:rsidR="002E1A01" w:rsidRPr="006B5990" w:rsidRDefault="002E1A01" w:rsidP="002E1A01">
            <w:pPr>
              <w:spacing w:line="360" w:lineRule="auto"/>
              <w:jc w:val="center"/>
              <w:rPr>
                <w:rFonts w:asciiTheme="minorHAnsi" w:hAnsiTheme="minorHAnsi" w:cstheme="minorHAnsi"/>
              </w:rPr>
            </w:pPr>
            <w:r w:rsidRPr="006B5990">
              <w:rPr>
                <w:rFonts w:asciiTheme="minorHAnsi" w:hAnsiTheme="minorHAnsi" w:cstheme="minorHAnsi"/>
              </w:rPr>
              <w:t>Dog</w:t>
            </w:r>
          </w:p>
        </w:tc>
        <w:tc>
          <w:tcPr>
            <w:tcW w:w="851" w:type="dxa"/>
            <w:gridSpan w:val="2"/>
            <w:shd w:val="clear" w:color="auto" w:fill="auto"/>
          </w:tcPr>
          <w:p w14:paraId="246F6FE0" w14:textId="77777777" w:rsidR="002E1A01" w:rsidRPr="006B5990" w:rsidRDefault="002E1A01" w:rsidP="005F369C">
            <w:pPr>
              <w:spacing w:line="360" w:lineRule="auto"/>
              <w:jc w:val="center"/>
              <w:rPr>
                <w:rFonts w:asciiTheme="minorHAnsi" w:hAnsiTheme="minorHAnsi" w:cstheme="minorHAnsi"/>
              </w:rPr>
            </w:pPr>
            <w:r w:rsidRPr="006B5990">
              <w:rPr>
                <w:rFonts w:asciiTheme="minorHAnsi" w:hAnsiTheme="minorHAnsi" w:cstheme="minorHAnsi"/>
              </w:rPr>
              <w:t>Open</w:t>
            </w:r>
          </w:p>
        </w:tc>
        <w:tc>
          <w:tcPr>
            <w:tcW w:w="851" w:type="dxa"/>
            <w:gridSpan w:val="2"/>
            <w:shd w:val="clear" w:color="auto" w:fill="auto"/>
          </w:tcPr>
          <w:p w14:paraId="6223B452" w14:textId="77777777" w:rsidR="002E1A01" w:rsidRPr="006B5990" w:rsidRDefault="002E1A01" w:rsidP="005F369C">
            <w:pPr>
              <w:spacing w:line="360" w:lineRule="auto"/>
              <w:jc w:val="center"/>
              <w:rPr>
                <w:rFonts w:asciiTheme="minorHAnsi" w:hAnsiTheme="minorHAnsi" w:cstheme="minorHAnsi"/>
              </w:rPr>
            </w:pPr>
            <w:r w:rsidRPr="006B5990">
              <w:rPr>
                <w:rFonts w:asciiTheme="minorHAnsi" w:hAnsiTheme="minorHAnsi" w:cstheme="minorHAnsi"/>
              </w:rPr>
              <w:t>Pro-Novice</w:t>
            </w:r>
          </w:p>
        </w:tc>
        <w:tc>
          <w:tcPr>
            <w:tcW w:w="851" w:type="dxa"/>
            <w:gridSpan w:val="2"/>
            <w:shd w:val="clear" w:color="auto" w:fill="auto"/>
          </w:tcPr>
          <w:p w14:paraId="0EC9A6BA" w14:textId="77777777" w:rsidR="002E1A01" w:rsidRPr="006B5990" w:rsidRDefault="002E1A01" w:rsidP="005F369C">
            <w:pPr>
              <w:spacing w:line="360" w:lineRule="auto"/>
              <w:jc w:val="center"/>
              <w:rPr>
                <w:rFonts w:asciiTheme="minorHAnsi" w:hAnsiTheme="minorHAnsi" w:cstheme="minorHAnsi"/>
              </w:rPr>
            </w:pPr>
            <w:r w:rsidRPr="006B5990">
              <w:rPr>
                <w:rFonts w:asciiTheme="minorHAnsi" w:hAnsiTheme="minorHAnsi" w:cstheme="minorHAnsi"/>
              </w:rPr>
              <w:t>Nursery</w:t>
            </w:r>
          </w:p>
        </w:tc>
        <w:tc>
          <w:tcPr>
            <w:tcW w:w="851" w:type="dxa"/>
            <w:gridSpan w:val="2"/>
            <w:shd w:val="clear" w:color="auto" w:fill="auto"/>
          </w:tcPr>
          <w:p w14:paraId="690DE77D" w14:textId="77777777" w:rsidR="002E1A01" w:rsidRPr="006B5990" w:rsidRDefault="002E1A01" w:rsidP="005F369C">
            <w:pPr>
              <w:spacing w:line="360" w:lineRule="auto"/>
              <w:jc w:val="center"/>
              <w:rPr>
                <w:rFonts w:asciiTheme="minorHAnsi" w:hAnsiTheme="minorHAnsi" w:cstheme="minorHAnsi"/>
              </w:rPr>
            </w:pPr>
            <w:r w:rsidRPr="006B5990">
              <w:rPr>
                <w:rFonts w:asciiTheme="minorHAnsi" w:hAnsiTheme="minorHAnsi" w:cstheme="minorHAnsi"/>
              </w:rPr>
              <w:t>Novice</w:t>
            </w:r>
          </w:p>
        </w:tc>
        <w:tc>
          <w:tcPr>
            <w:tcW w:w="1417" w:type="dxa"/>
            <w:shd w:val="clear" w:color="auto" w:fill="auto"/>
          </w:tcPr>
          <w:p w14:paraId="55768FE9" w14:textId="0D3F814B" w:rsidR="002E1A01" w:rsidRPr="006B5990" w:rsidRDefault="008D3B0A" w:rsidP="005F369C">
            <w:pPr>
              <w:spacing w:line="360" w:lineRule="auto"/>
              <w:jc w:val="center"/>
              <w:rPr>
                <w:rFonts w:asciiTheme="minorHAnsi" w:hAnsiTheme="minorHAnsi" w:cstheme="minorHAnsi"/>
              </w:rPr>
            </w:pPr>
            <w:r>
              <w:rPr>
                <w:rFonts w:asciiTheme="minorHAnsi" w:hAnsiTheme="minorHAnsi" w:cstheme="minorHAnsi"/>
              </w:rPr>
              <w:t xml:space="preserve">Paid </w:t>
            </w:r>
            <w:r w:rsidR="002E1A01" w:rsidRPr="006B5990">
              <w:rPr>
                <w:rFonts w:asciiTheme="minorHAnsi" w:hAnsiTheme="minorHAnsi" w:cstheme="minorHAnsi"/>
              </w:rPr>
              <w:t>Entry Fee</w:t>
            </w:r>
          </w:p>
        </w:tc>
      </w:tr>
      <w:tr w:rsidR="002E1A01" w:rsidRPr="006B5990" w14:paraId="51F7E367" w14:textId="77777777" w:rsidTr="00A34E9E">
        <w:trPr>
          <w:trHeight w:hRule="exact" w:val="284"/>
          <w:jc w:val="center"/>
        </w:trPr>
        <w:tc>
          <w:tcPr>
            <w:tcW w:w="1563" w:type="dxa"/>
            <w:vMerge/>
            <w:shd w:val="clear" w:color="auto" w:fill="auto"/>
          </w:tcPr>
          <w:p w14:paraId="63CAF245" w14:textId="77777777" w:rsidR="002E1A01" w:rsidRPr="006B5990" w:rsidRDefault="002E1A01" w:rsidP="005F369C">
            <w:pPr>
              <w:spacing w:line="360" w:lineRule="auto"/>
              <w:rPr>
                <w:rFonts w:asciiTheme="minorHAnsi" w:hAnsiTheme="minorHAnsi" w:cstheme="minorHAnsi"/>
              </w:rPr>
            </w:pPr>
          </w:p>
        </w:tc>
        <w:tc>
          <w:tcPr>
            <w:tcW w:w="851" w:type="dxa"/>
            <w:shd w:val="clear" w:color="auto" w:fill="auto"/>
          </w:tcPr>
          <w:p w14:paraId="7BBD373A" w14:textId="77777777" w:rsidR="002E1A01" w:rsidRPr="006B5990" w:rsidRDefault="002E1A01" w:rsidP="005F369C">
            <w:pPr>
              <w:spacing w:line="360" w:lineRule="auto"/>
              <w:jc w:val="center"/>
              <w:rPr>
                <w:rFonts w:asciiTheme="minorHAnsi" w:hAnsiTheme="minorHAnsi" w:cstheme="minorHAnsi"/>
                <w:sz w:val="20"/>
                <w:szCs w:val="28"/>
              </w:rPr>
            </w:pPr>
            <w:r w:rsidRPr="006B5990">
              <w:rPr>
                <w:rFonts w:asciiTheme="minorHAnsi" w:hAnsiTheme="minorHAnsi" w:cstheme="minorHAnsi"/>
                <w:sz w:val="20"/>
                <w:szCs w:val="28"/>
              </w:rPr>
              <w:t>Day 1</w:t>
            </w:r>
          </w:p>
        </w:tc>
        <w:tc>
          <w:tcPr>
            <w:tcW w:w="851" w:type="dxa"/>
            <w:shd w:val="clear" w:color="auto" w:fill="auto"/>
          </w:tcPr>
          <w:p w14:paraId="24FC9712" w14:textId="77777777" w:rsidR="002E1A01" w:rsidRPr="006B5990" w:rsidRDefault="002E1A01" w:rsidP="005F369C">
            <w:pPr>
              <w:spacing w:line="360" w:lineRule="auto"/>
              <w:jc w:val="center"/>
              <w:rPr>
                <w:rFonts w:asciiTheme="minorHAnsi" w:hAnsiTheme="minorHAnsi" w:cstheme="minorHAnsi"/>
                <w:sz w:val="20"/>
                <w:szCs w:val="28"/>
              </w:rPr>
            </w:pPr>
            <w:r w:rsidRPr="006B5990">
              <w:rPr>
                <w:rFonts w:asciiTheme="minorHAnsi" w:hAnsiTheme="minorHAnsi" w:cstheme="minorHAnsi"/>
                <w:sz w:val="20"/>
                <w:szCs w:val="28"/>
              </w:rPr>
              <w:t>Day 2</w:t>
            </w:r>
          </w:p>
        </w:tc>
        <w:tc>
          <w:tcPr>
            <w:tcW w:w="851" w:type="dxa"/>
            <w:shd w:val="clear" w:color="auto" w:fill="auto"/>
          </w:tcPr>
          <w:p w14:paraId="093C4FB4" w14:textId="2B69D599" w:rsidR="002E1A01" w:rsidRPr="006B5990" w:rsidRDefault="000B6B03" w:rsidP="005F369C">
            <w:pPr>
              <w:spacing w:line="360" w:lineRule="auto"/>
              <w:jc w:val="center"/>
              <w:rPr>
                <w:rFonts w:asciiTheme="minorHAnsi" w:hAnsiTheme="minorHAnsi" w:cstheme="minorHAnsi"/>
                <w:sz w:val="20"/>
                <w:szCs w:val="28"/>
              </w:rPr>
            </w:pPr>
            <w:r>
              <w:rPr>
                <w:rFonts w:asciiTheme="minorHAnsi" w:hAnsiTheme="minorHAnsi" w:cstheme="minorHAnsi"/>
                <w:sz w:val="20"/>
                <w:szCs w:val="28"/>
              </w:rPr>
              <w:t>Day</w:t>
            </w:r>
            <w:r w:rsidR="002E1A01" w:rsidRPr="006B5990">
              <w:rPr>
                <w:rFonts w:asciiTheme="minorHAnsi" w:hAnsiTheme="minorHAnsi" w:cstheme="minorHAnsi"/>
                <w:sz w:val="20"/>
                <w:szCs w:val="28"/>
              </w:rPr>
              <w:t xml:space="preserve"> 1</w:t>
            </w:r>
          </w:p>
        </w:tc>
        <w:tc>
          <w:tcPr>
            <w:tcW w:w="851" w:type="dxa"/>
            <w:shd w:val="clear" w:color="auto" w:fill="auto"/>
          </w:tcPr>
          <w:p w14:paraId="69CA6EC6" w14:textId="77DED7DD" w:rsidR="002E1A01" w:rsidRPr="006B5990" w:rsidRDefault="000B6B03" w:rsidP="005F369C">
            <w:pPr>
              <w:spacing w:line="360" w:lineRule="auto"/>
              <w:jc w:val="center"/>
              <w:rPr>
                <w:rFonts w:asciiTheme="minorHAnsi" w:hAnsiTheme="minorHAnsi" w:cstheme="minorHAnsi"/>
                <w:sz w:val="20"/>
                <w:szCs w:val="28"/>
              </w:rPr>
            </w:pPr>
            <w:r>
              <w:rPr>
                <w:rFonts w:asciiTheme="minorHAnsi" w:hAnsiTheme="minorHAnsi" w:cstheme="minorHAnsi"/>
                <w:sz w:val="20"/>
                <w:szCs w:val="28"/>
              </w:rPr>
              <w:t>Day</w:t>
            </w:r>
            <w:r w:rsidR="002E1A01" w:rsidRPr="006B5990">
              <w:rPr>
                <w:rFonts w:asciiTheme="minorHAnsi" w:hAnsiTheme="minorHAnsi" w:cstheme="minorHAnsi"/>
                <w:sz w:val="20"/>
                <w:szCs w:val="28"/>
              </w:rPr>
              <w:t xml:space="preserve"> 2</w:t>
            </w:r>
          </w:p>
        </w:tc>
        <w:tc>
          <w:tcPr>
            <w:tcW w:w="851" w:type="dxa"/>
            <w:shd w:val="clear" w:color="auto" w:fill="auto"/>
          </w:tcPr>
          <w:p w14:paraId="16089F96" w14:textId="77777777" w:rsidR="002E1A01" w:rsidRPr="006B5990" w:rsidRDefault="002E1A01" w:rsidP="005F369C">
            <w:pPr>
              <w:spacing w:line="360" w:lineRule="auto"/>
              <w:jc w:val="center"/>
              <w:rPr>
                <w:rFonts w:asciiTheme="minorHAnsi" w:hAnsiTheme="minorHAnsi" w:cstheme="minorHAnsi"/>
                <w:sz w:val="20"/>
                <w:szCs w:val="28"/>
              </w:rPr>
            </w:pPr>
            <w:r w:rsidRPr="006B5990">
              <w:rPr>
                <w:rFonts w:asciiTheme="minorHAnsi" w:hAnsiTheme="minorHAnsi" w:cstheme="minorHAnsi"/>
                <w:sz w:val="20"/>
                <w:szCs w:val="28"/>
              </w:rPr>
              <w:t>Day 1</w:t>
            </w:r>
          </w:p>
        </w:tc>
        <w:tc>
          <w:tcPr>
            <w:tcW w:w="851" w:type="dxa"/>
            <w:shd w:val="clear" w:color="auto" w:fill="auto"/>
          </w:tcPr>
          <w:p w14:paraId="63DF086B" w14:textId="77777777" w:rsidR="002E1A01" w:rsidRPr="006B5990" w:rsidRDefault="002E1A01" w:rsidP="005F369C">
            <w:pPr>
              <w:spacing w:line="360" w:lineRule="auto"/>
              <w:jc w:val="center"/>
              <w:rPr>
                <w:rFonts w:asciiTheme="minorHAnsi" w:hAnsiTheme="minorHAnsi" w:cstheme="minorHAnsi"/>
                <w:sz w:val="20"/>
                <w:szCs w:val="28"/>
              </w:rPr>
            </w:pPr>
            <w:r w:rsidRPr="006B5990">
              <w:rPr>
                <w:rFonts w:asciiTheme="minorHAnsi" w:hAnsiTheme="minorHAnsi" w:cstheme="minorHAnsi"/>
                <w:sz w:val="20"/>
                <w:szCs w:val="28"/>
              </w:rPr>
              <w:t>Day 2</w:t>
            </w:r>
          </w:p>
        </w:tc>
        <w:tc>
          <w:tcPr>
            <w:tcW w:w="851" w:type="dxa"/>
            <w:shd w:val="clear" w:color="auto" w:fill="auto"/>
          </w:tcPr>
          <w:p w14:paraId="7E52E348" w14:textId="77777777" w:rsidR="002E1A01" w:rsidRPr="006B5990" w:rsidRDefault="002E1A01" w:rsidP="005F369C">
            <w:pPr>
              <w:spacing w:line="360" w:lineRule="auto"/>
              <w:jc w:val="center"/>
              <w:rPr>
                <w:rFonts w:asciiTheme="minorHAnsi" w:hAnsiTheme="minorHAnsi" w:cstheme="minorHAnsi"/>
                <w:sz w:val="20"/>
                <w:szCs w:val="28"/>
              </w:rPr>
            </w:pPr>
            <w:r w:rsidRPr="006B5990">
              <w:rPr>
                <w:rFonts w:asciiTheme="minorHAnsi" w:hAnsiTheme="minorHAnsi" w:cstheme="minorHAnsi"/>
                <w:sz w:val="20"/>
                <w:szCs w:val="28"/>
              </w:rPr>
              <w:t>Run 1</w:t>
            </w:r>
          </w:p>
        </w:tc>
        <w:tc>
          <w:tcPr>
            <w:tcW w:w="851" w:type="dxa"/>
            <w:shd w:val="clear" w:color="auto" w:fill="auto"/>
          </w:tcPr>
          <w:p w14:paraId="4CE64F5F" w14:textId="77777777" w:rsidR="002E1A01" w:rsidRPr="006B5990" w:rsidRDefault="002E1A01" w:rsidP="005F369C">
            <w:pPr>
              <w:spacing w:line="360" w:lineRule="auto"/>
              <w:jc w:val="center"/>
              <w:rPr>
                <w:rFonts w:asciiTheme="minorHAnsi" w:hAnsiTheme="minorHAnsi" w:cstheme="minorHAnsi"/>
                <w:sz w:val="20"/>
                <w:szCs w:val="28"/>
              </w:rPr>
            </w:pPr>
            <w:r w:rsidRPr="006B5990">
              <w:rPr>
                <w:rFonts w:asciiTheme="minorHAnsi" w:hAnsiTheme="minorHAnsi" w:cstheme="minorHAnsi"/>
                <w:sz w:val="20"/>
                <w:szCs w:val="28"/>
              </w:rPr>
              <w:t>Run 2</w:t>
            </w:r>
          </w:p>
        </w:tc>
        <w:tc>
          <w:tcPr>
            <w:tcW w:w="1417" w:type="dxa"/>
            <w:shd w:val="clear" w:color="auto" w:fill="auto"/>
          </w:tcPr>
          <w:p w14:paraId="3A7FC00F" w14:textId="77777777" w:rsidR="002E1A01" w:rsidRPr="006B5990" w:rsidRDefault="002E1A01" w:rsidP="005F369C">
            <w:pPr>
              <w:spacing w:line="360" w:lineRule="auto"/>
              <w:rPr>
                <w:rFonts w:asciiTheme="minorHAnsi" w:hAnsiTheme="minorHAnsi" w:cstheme="minorHAnsi"/>
                <w:sz w:val="18"/>
              </w:rPr>
            </w:pPr>
          </w:p>
        </w:tc>
      </w:tr>
      <w:tr w:rsidR="002E1A01" w:rsidRPr="006B5990" w14:paraId="46E92993" w14:textId="77777777" w:rsidTr="00A34E9E">
        <w:trPr>
          <w:trHeight w:val="392"/>
          <w:jc w:val="center"/>
        </w:trPr>
        <w:tc>
          <w:tcPr>
            <w:tcW w:w="1563" w:type="dxa"/>
            <w:shd w:val="clear" w:color="auto" w:fill="auto"/>
          </w:tcPr>
          <w:p w14:paraId="2DDBCC19" w14:textId="1479CC9B"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431A137" w14:textId="6D4B8B8F"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F02956B"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12B0CEE" w14:textId="2162EBCD"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B9BBEE1" w14:textId="0260F728"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0F6B553"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239712A3"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5B2B6C0"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419E526" w14:textId="77777777" w:rsidR="006B5990" w:rsidRPr="006B5990" w:rsidRDefault="006B5990" w:rsidP="005F369C">
            <w:pPr>
              <w:spacing w:line="360" w:lineRule="auto"/>
              <w:rPr>
                <w:rFonts w:asciiTheme="minorHAnsi" w:hAnsiTheme="minorHAnsi" w:cstheme="minorHAnsi"/>
              </w:rPr>
            </w:pPr>
          </w:p>
        </w:tc>
        <w:tc>
          <w:tcPr>
            <w:tcW w:w="1417" w:type="dxa"/>
            <w:shd w:val="clear" w:color="auto" w:fill="auto"/>
          </w:tcPr>
          <w:p w14:paraId="5078D751" w14:textId="47B4A6A1" w:rsidR="006B5990" w:rsidRPr="006B5990" w:rsidRDefault="006B5990" w:rsidP="005F369C">
            <w:pPr>
              <w:spacing w:line="360" w:lineRule="auto"/>
              <w:rPr>
                <w:rFonts w:asciiTheme="minorHAnsi" w:hAnsiTheme="minorHAnsi" w:cstheme="minorHAnsi"/>
              </w:rPr>
            </w:pPr>
          </w:p>
        </w:tc>
      </w:tr>
      <w:tr w:rsidR="002E1A01" w:rsidRPr="006B5990" w14:paraId="33D3C1ED" w14:textId="77777777" w:rsidTr="00A34E9E">
        <w:trPr>
          <w:trHeight w:val="404"/>
          <w:jc w:val="center"/>
        </w:trPr>
        <w:tc>
          <w:tcPr>
            <w:tcW w:w="1563" w:type="dxa"/>
            <w:shd w:val="clear" w:color="auto" w:fill="auto"/>
          </w:tcPr>
          <w:p w14:paraId="79ECBC7F"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A085B03"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D9833C4"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306D073"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4777BB7F"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760CA4E"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373E0401"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12C62E4"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EDABE6F" w14:textId="77777777" w:rsidR="006B5990" w:rsidRPr="006B5990" w:rsidRDefault="006B5990" w:rsidP="005F369C">
            <w:pPr>
              <w:spacing w:line="360" w:lineRule="auto"/>
              <w:rPr>
                <w:rFonts w:asciiTheme="minorHAnsi" w:hAnsiTheme="minorHAnsi" w:cstheme="minorHAnsi"/>
              </w:rPr>
            </w:pPr>
          </w:p>
        </w:tc>
        <w:tc>
          <w:tcPr>
            <w:tcW w:w="1417" w:type="dxa"/>
            <w:shd w:val="clear" w:color="auto" w:fill="auto"/>
          </w:tcPr>
          <w:p w14:paraId="28C8A0F6" w14:textId="77777777" w:rsidR="006B5990" w:rsidRPr="006B5990" w:rsidRDefault="006B5990" w:rsidP="005F369C">
            <w:pPr>
              <w:spacing w:line="360" w:lineRule="auto"/>
              <w:rPr>
                <w:rFonts w:asciiTheme="minorHAnsi" w:hAnsiTheme="minorHAnsi" w:cstheme="minorHAnsi"/>
              </w:rPr>
            </w:pPr>
          </w:p>
        </w:tc>
      </w:tr>
      <w:tr w:rsidR="002E1A01" w:rsidRPr="006B5990" w14:paraId="33B116B9" w14:textId="77777777" w:rsidTr="00A34E9E">
        <w:trPr>
          <w:trHeight w:val="392"/>
          <w:jc w:val="center"/>
        </w:trPr>
        <w:tc>
          <w:tcPr>
            <w:tcW w:w="1563" w:type="dxa"/>
            <w:shd w:val="clear" w:color="auto" w:fill="auto"/>
          </w:tcPr>
          <w:p w14:paraId="5DC382A7"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30782D8A"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D77DE0E"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4A8E672C"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418E3A4"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9E1F08E"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4BD65997"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937E62B"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0860A89" w14:textId="77777777" w:rsidR="006B5990" w:rsidRPr="006B5990" w:rsidRDefault="006B5990" w:rsidP="005F369C">
            <w:pPr>
              <w:spacing w:line="360" w:lineRule="auto"/>
              <w:rPr>
                <w:rFonts w:asciiTheme="minorHAnsi" w:hAnsiTheme="minorHAnsi" w:cstheme="minorHAnsi"/>
              </w:rPr>
            </w:pPr>
          </w:p>
        </w:tc>
        <w:tc>
          <w:tcPr>
            <w:tcW w:w="1417" w:type="dxa"/>
            <w:shd w:val="clear" w:color="auto" w:fill="auto"/>
          </w:tcPr>
          <w:p w14:paraId="614F20FB" w14:textId="77777777" w:rsidR="006B5990" w:rsidRPr="006B5990" w:rsidRDefault="006B5990" w:rsidP="005F369C">
            <w:pPr>
              <w:spacing w:line="360" w:lineRule="auto"/>
              <w:rPr>
                <w:rFonts w:asciiTheme="minorHAnsi" w:hAnsiTheme="minorHAnsi" w:cstheme="minorHAnsi"/>
              </w:rPr>
            </w:pPr>
          </w:p>
        </w:tc>
      </w:tr>
      <w:tr w:rsidR="002E1A01" w:rsidRPr="006B5990" w14:paraId="15731A2C" w14:textId="77777777" w:rsidTr="00A34E9E">
        <w:trPr>
          <w:trHeight w:val="404"/>
          <w:jc w:val="center"/>
        </w:trPr>
        <w:tc>
          <w:tcPr>
            <w:tcW w:w="1563" w:type="dxa"/>
            <w:shd w:val="clear" w:color="auto" w:fill="auto"/>
          </w:tcPr>
          <w:p w14:paraId="2BC1935F"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3C3F6706"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7601DE7"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D68271E"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4FB1A1EF"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6C9E275C"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A58F6F3"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12068BF1"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203350DA" w14:textId="77777777" w:rsidR="006B5990" w:rsidRPr="006B5990" w:rsidRDefault="006B5990" w:rsidP="005F369C">
            <w:pPr>
              <w:spacing w:line="360" w:lineRule="auto"/>
              <w:rPr>
                <w:rFonts w:asciiTheme="minorHAnsi" w:hAnsiTheme="minorHAnsi" w:cstheme="minorHAnsi"/>
              </w:rPr>
            </w:pPr>
          </w:p>
        </w:tc>
        <w:tc>
          <w:tcPr>
            <w:tcW w:w="1417" w:type="dxa"/>
            <w:shd w:val="clear" w:color="auto" w:fill="auto"/>
          </w:tcPr>
          <w:p w14:paraId="6BB18CCA" w14:textId="77777777" w:rsidR="006B5990" w:rsidRPr="006B5990" w:rsidRDefault="006B5990" w:rsidP="005F369C">
            <w:pPr>
              <w:spacing w:line="360" w:lineRule="auto"/>
              <w:rPr>
                <w:rFonts w:asciiTheme="minorHAnsi" w:hAnsiTheme="minorHAnsi" w:cstheme="minorHAnsi"/>
              </w:rPr>
            </w:pPr>
          </w:p>
        </w:tc>
      </w:tr>
      <w:tr w:rsidR="002E1A01" w:rsidRPr="006B5990" w14:paraId="0E8995E3" w14:textId="77777777" w:rsidTr="00A34E9E">
        <w:trPr>
          <w:trHeight w:val="392"/>
          <w:jc w:val="center"/>
        </w:trPr>
        <w:tc>
          <w:tcPr>
            <w:tcW w:w="1563" w:type="dxa"/>
            <w:shd w:val="clear" w:color="auto" w:fill="auto"/>
          </w:tcPr>
          <w:p w14:paraId="7BBFB5F7"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4B4B67A"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23C90F9C"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3688A5E"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C9128EB"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37DB8116"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AF3E7EE"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A15857A"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26AE8871" w14:textId="77777777" w:rsidR="006B5990" w:rsidRPr="006B5990" w:rsidRDefault="006B5990" w:rsidP="005F369C">
            <w:pPr>
              <w:spacing w:line="360" w:lineRule="auto"/>
              <w:rPr>
                <w:rFonts w:asciiTheme="minorHAnsi" w:hAnsiTheme="minorHAnsi" w:cstheme="minorHAnsi"/>
              </w:rPr>
            </w:pPr>
          </w:p>
        </w:tc>
        <w:tc>
          <w:tcPr>
            <w:tcW w:w="1417" w:type="dxa"/>
            <w:shd w:val="clear" w:color="auto" w:fill="auto"/>
          </w:tcPr>
          <w:p w14:paraId="10B518EA" w14:textId="77777777" w:rsidR="006B5990" w:rsidRPr="006B5990" w:rsidRDefault="006B5990" w:rsidP="005F369C">
            <w:pPr>
              <w:spacing w:line="360" w:lineRule="auto"/>
              <w:rPr>
                <w:rFonts w:asciiTheme="minorHAnsi" w:hAnsiTheme="minorHAnsi" w:cstheme="minorHAnsi"/>
              </w:rPr>
            </w:pPr>
          </w:p>
        </w:tc>
      </w:tr>
      <w:tr w:rsidR="002E1A01" w:rsidRPr="006B5990" w14:paraId="01FB879D" w14:textId="77777777" w:rsidTr="00A34E9E">
        <w:trPr>
          <w:trHeight w:val="392"/>
          <w:jc w:val="center"/>
        </w:trPr>
        <w:tc>
          <w:tcPr>
            <w:tcW w:w="1563" w:type="dxa"/>
            <w:shd w:val="clear" w:color="auto" w:fill="auto"/>
          </w:tcPr>
          <w:p w14:paraId="4F47E6E0"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14710F2C"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505FBEC2"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04260607"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41C1DD16"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454B64B7"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7863A482"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21AAFBE0" w14:textId="77777777" w:rsidR="006B5990" w:rsidRPr="006B5990" w:rsidRDefault="006B5990" w:rsidP="005F369C">
            <w:pPr>
              <w:spacing w:line="360" w:lineRule="auto"/>
              <w:rPr>
                <w:rFonts w:asciiTheme="minorHAnsi" w:hAnsiTheme="minorHAnsi" w:cstheme="minorHAnsi"/>
              </w:rPr>
            </w:pPr>
          </w:p>
        </w:tc>
        <w:tc>
          <w:tcPr>
            <w:tcW w:w="851" w:type="dxa"/>
            <w:shd w:val="clear" w:color="auto" w:fill="auto"/>
          </w:tcPr>
          <w:p w14:paraId="378D828A" w14:textId="77777777" w:rsidR="006B5990" w:rsidRPr="006B5990" w:rsidRDefault="006B5990" w:rsidP="005F369C">
            <w:pPr>
              <w:spacing w:line="360" w:lineRule="auto"/>
              <w:rPr>
                <w:rFonts w:asciiTheme="minorHAnsi" w:hAnsiTheme="minorHAnsi" w:cstheme="minorHAnsi"/>
              </w:rPr>
            </w:pPr>
          </w:p>
        </w:tc>
        <w:tc>
          <w:tcPr>
            <w:tcW w:w="1417" w:type="dxa"/>
            <w:shd w:val="clear" w:color="auto" w:fill="auto"/>
          </w:tcPr>
          <w:p w14:paraId="4AD5AA85" w14:textId="77777777" w:rsidR="006B5990" w:rsidRPr="006B5990" w:rsidRDefault="006B5990" w:rsidP="005F369C">
            <w:pPr>
              <w:spacing w:line="360" w:lineRule="auto"/>
              <w:rPr>
                <w:rFonts w:asciiTheme="minorHAnsi" w:hAnsiTheme="minorHAnsi" w:cstheme="minorHAnsi"/>
              </w:rPr>
            </w:pPr>
          </w:p>
        </w:tc>
      </w:tr>
    </w:tbl>
    <w:p w14:paraId="02684199" w14:textId="77777777" w:rsidR="008F4E4A" w:rsidRDefault="008F4E4A" w:rsidP="00C82CCB">
      <w:pPr>
        <w:spacing w:after="10" w:line="240" w:lineRule="auto"/>
        <w:ind w:left="-6" w:hanging="11"/>
        <w:rPr>
          <w:strike/>
        </w:rPr>
      </w:pPr>
    </w:p>
    <w:p w14:paraId="36B06535" w14:textId="238FAE7C" w:rsidR="009B51F0" w:rsidRDefault="009B51F0">
      <w:pPr>
        <w:spacing w:after="0" w:line="240" w:lineRule="auto"/>
        <w:ind w:left="0" w:firstLine="0"/>
        <w:rPr>
          <w:strike/>
        </w:rPr>
      </w:pPr>
      <w:r>
        <w:rPr>
          <w:strike/>
        </w:rPr>
        <w:br w:type="page"/>
      </w:r>
    </w:p>
    <w:p w14:paraId="5A25A1D0" w14:textId="77777777" w:rsidR="00C82CCB" w:rsidRPr="00A04FB2" w:rsidRDefault="00C82CCB" w:rsidP="00C82CCB">
      <w:pPr>
        <w:spacing w:after="1" w:line="240" w:lineRule="auto"/>
        <w:ind w:left="-6" w:hanging="11"/>
        <w:rPr>
          <w:strike/>
        </w:rPr>
      </w:pPr>
    </w:p>
    <w:p w14:paraId="1439B5A7" w14:textId="77777777" w:rsidR="008F4E4A" w:rsidRDefault="008F4E4A" w:rsidP="008F4E4A">
      <w:pPr>
        <w:spacing w:after="693" w:line="259" w:lineRule="auto"/>
        <w:ind w:left="4305" w:firstLine="0"/>
      </w:pPr>
      <w:r>
        <w:rPr>
          <w:noProof/>
        </w:rPr>
        <w:drawing>
          <wp:inline distT="0" distB="0" distL="0" distR="0" wp14:anchorId="1F21BE34" wp14:editId="6C8AA243">
            <wp:extent cx="1390142" cy="132969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7"/>
                    <a:stretch>
                      <a:fillRect/>
                    </a:stretch>
                  </pic:blipFill>
                  <pic:spPr>
                    <a:xfrm>
                      <a:off x="0" y="0"/>
                      <a:ext cx="1390142" cy="1329690"/>
                    </a:xfrm>
                    <a:prstGeom prst="rect">
                      <a:avLst/>
                    </a:prstGeom>
                  </pic:spPr>
                </pic:pic>
              </a:graphicData>
            </a:graphic>
          </wp:inline>
        </w:drawing>
      </w:r>
    </w:p>
    <w:p w14:paraId="04FA7C32" w14:textId="77777777" w:rsidR="008F4E4A" w:rsidRDefault="008F4E4A" w:rsidP="008F4E4A">
      <w:pPr>
        <w:spacing w:after="551" w:line="259" w:lineRule="auto"/>
        <w:ind w:firstLine="0"/>
        <w:jc w:val="center"/>
      </w:pPr>
      <w:r>
        <w:rPr>
          <w:b/>
          <w:sz w:val="28"/>
        </w:rPr>
        <w:t xml:space="preserve">PARTICIPANT AGREEMENT, RELEASE, INDEMNITY AND ACKNOWLEDGEMENT OF RISK </w:t>
      </w:r>
    </w:p>
    <w:p w14:paraId="187B4A4E" w14:textId="77777777" w:rsidR="008F4E4A" w:rsidRDefault="008F4E4A" w:rsidP="008F4E4A">
      <w:pPr>
        <w:spacing w:after="613"/>
        <w:ind w:left="21" w:right="11"/>
        <w:jc w:val="center"/>
      </w:pPr>
      <w:r>
        <w:rPr>
          <w:b/>
        </w:rPr>
        <w:t xml:space="preserve">THIS DOCUMENT LIMITS THE LIABILITY OF THE B.C. STOCK DOG ASSOCIATION (“BCSDA”) AND OTHERS RELATING TO THE ACTIVITIES PROVIDED OR SPONSORED BY BCSDA (INCLUDING AUTHORIZED TRIAL HOSTS) AND TO PARTICIPANTS, AND INCLUDES AN INDEMNITY. </w:t>
      </w:r>
    </w:p>
    <w:p w14:paraId="4CDE5865" w14:textId="77777777" w:rsidR="008F4E4A" w:rsidRDefault="008F4E4A" w:rsidP="008F4E4A">
      <w:pPr>
        <w:ind w:left="-5"/>
      </w:pPr>
      <w:r>
        <w:t xml:space="preserve">In consideration of the activities provided by BCSDA to its members, I hereby agree to release and discharge BCSDA, together with its agents, directors and officers, trial committee members, volunteers, and all other persons or entities acting in any capacity on its behalf, as well as other participants, employees, owners of properties hosting trialing events and owners of sheep, other livestock, and dogs, and exhibitors at trial events (all other than BCSDA being hereinafter collectively referred to as “the Other Releasees”), on behalf of myself, my children, my parents, my heirs, assigns, and personal representatives (including executors or administrators), and agree to provide an indemnity, all as follows: </w:t>
      </w:r>
    </w:p>
    <w:p w14:paraId="08F1EE2A" w14:textId="77777777" w:rsidR="008F4E4A" w:rsidRDefault="008F4E4A" w:rsidP="008F4E4A">
      <w:pPr>
        <w:numPr>
          <w:ilvl w:val="0"/>
          <w:numId w:val="1"/>
        </w:numPr>
        <w:spacing w:after="161" w:line="258" w:lineRule="auto"/>
        <w:ind w:hanging="218"/>
      </w:pPr>
      <w:r>
        <w:t xml:space="preserve">I ACKNOWLEDGE that participation in activities provided or sponsored by BCSDA, including dog trialing, </w:t>
      </w:r>
      <w:proofErr w:type="spellStart"/>
      <w:r>
        <w:t>entailsunknown</w:t>
      </w:r>
      <w:proofErr w:type="spellEnd"/>
      <w:r>
        <w:t xml:space="preserve"> and unanticipated risks which could result in physical or emotional injury, paralysis, death and damage to myself, to property or to third parties or their property (including their animals). Such risks include the uncertainties of topography of trialing sites hosted by owners of the property on which such sites are located, including trialing areas,</w:t>
      </w:r>
    </w:p>
    <w:p w14:paraId="444A8212" w14:textId="77777777" w:rsidR="008F4E4A" w:rsidRDefault="008F4E4A" w:rsidP="008F4E4A">
      <w:pPr>
        <w:ind w:left="-5"/>
      </w:pPr>
      <w:r>
        <w:t xml:space="preserve">parking and stay facilities provided for motorhomes, trailers or tents, and spectator areas, as well as food services provided on trialing sites by third parties, and the uncertainties of reaction by animals to any of my dogs. I understand that such risks simply cannot be eliminated without jeopardizing the essential qualities of such activities. The risks include, among other things: broken bones, sprains, strains and other soft tissue injuries, bruises, lacerations, concussions, spinal cord injuries and dental injuries, emotional injury, or injury to dogs, sheep or other animals which occurs during such activities. </w:t>
      </w:r>
    </w:p>
    <w:p w14:paraId="796CCAF2" w14:textId="77777777" w:rsidR="008F4E4A" w:rsidRDefault="008F4E4A" w:rsidP="008F4E4A">
      <w:pPr>
        <w:numPr>
          <w:ilvl w:val="0"/>
          <w:numId w:val="1"/>
        </w:numPr>
        <w:spacing w:after="161" w:line="258" w:lineRule="auto"/>
        <w:ind w:hanging="218"/>
      </w:pPr>
      <w:r>
        <w:t xml:space="preserve">I EXPRESSLY AGREE TO ACCEPT AND ASSUME all of the risks existing in these activities. My participation in </w:t>
      </w:r>
      <w:proofErr w:type="spellStart"/>
      <w:r>
        <w:t>theseactivities</w:t>
      </w:r>
      <w:proofErr w:type="spellEnd"/>
      <w:r>
        <w:t xml:space="preserve"> is purely voluntary and I elect to participate in spite of the risks.</w:t>
      </w:r>
    </w:p>
    <w:p w14:paraId="5DB2A105" w14:textId="77777777" w:rsidR="008F4E4A" w:rsidRDefault="008F4E4A" w:rsidP="008F4E4A">
      <w:pPr>
        <w:numPr>
          <w:ilvl w:val="0"/>
          <w:numId w:val="1"/>
        </w:numPr>
        <w:spacing w:after="1" w:line="258" w:lineRule="auto"/>
        <w:ind w:hanging="218"/>
      </w:pPr>
      <w:r>
        <w:t>I HEREBY RELEASE, FOREVER DISCHARGE AND AGREE TO INDEMNIFY AND HOLD HARMLESS BCSDA and the Other</w:t>
      </w:r>
    </w:p>
    <w:p w14:paraId="28D82771" w14:textId="77777777" w:rsidR="008F4E4A" w:rsidRDefault="008F4E4A" w:rsidP="008F4E4A">
      <w:pPr>
        <w:ind w:left="-5"/>
      </w:pPr>
      <w:r>
        <w:t xml:space="preserve">Releasees from any and all claims, demands, damages, or causes of actions arising out of or in consequence of any loss, injury or damage to my person or property(including any of my dogs) incurred while attending at or participating in any such activity, or relating to my use of BCSDA or any of the Other Releasees’ equipment, facilities or property </w:t>
      </w:r>
      <w:r>
        <w:lastRenderedPageBreak/>
        <w:t>(including their dogs, sheep and other livestock), such indemnity to include claims brought against BCSDA or any of the Other Releasees by others relating to my participation in such activity or use of BCSDA or any of the Other Releasees’ equipment or facilities or animals and in all cases notwithstanding that any such loss, injury or damage may have arisen partly or entirely by reason of the negligent acts or omissions of BCSDA or any of the Other Releasees.</w:t>
      </w:r>
    </w:p>
    <w:p w14:paraId="076DDFBD" w14:textId="77777777" w:rsidR="008F4E4A" w:rsidRDefault="008F4E4A" w:rsidP="008F4E4A">
      <w:pPr>
        <w:numPr>
          <w:ilvl w:val="0"/>
          <w:numId w:val="1"/>
        </w:numPr>
        <w:spacing w:after="161" w:line="258" w:lineRule="auto"/>
        <w:ind w:hanging="218"/>
      </w:pPr>
      <w:r>
        <w:t>In particular, without limiting the generality of the foregoing, I INDEMNIFY BCSDA and the Other Releasees from any loss or damage incurred as a result of the actions of myself or my immediate family or persons assisting me at any trial event, or of any of my dogs, to facilities, sheep, other livestock, other dogs, or other persons. As well, should BCSDA or any of the Other Releasees or anyone acting on their behalf be required to incur legal fees or other costs to enforce this agreement, I agree to indemnify and hold BCSDA or any of the Other Releasees harmless for all such fees and costs.</w:t>
      </w:r>
    </w:p>
    <w:p w14:paraId="1D2D064B" w14:textId="77777777" w:rsidR="008F4E4A" w:rsidRDefault="008F4E4A" w:rsidP="008F4E4A">
      <w:pPr>
        <w:numPr>
          <w:ilvl w:val="0"/>
          <w:numId w:val="1"/>
        </w:numPr>
        <w:spacing w:after="161" w:line="258" w:lineRule="auto"/>
        <w:ind w:hanging="218"/>
      </w:pPr>
      <w:r>
        <w:t>I certify that either:</w:t>
      </w:r>
    </w:p>
    <w:p w14:paraId="63571A4D" w14:textId="77777777" w:rsidR="008F4E4A" w:rsidRDefault="008F4E4A" w:rsidP="008F4E4A">
      <w:pPr>
        <w:numPr>
          <w:ilvl w:val="0"/>
          <w:numId w:val="2"/>
        </w:numPr>
        <w:spacing w:after="161" w:line="258" w:lineRule="auto"/>
      </w:pPr>
      <w:r>
        <w:t xml:space="preserve">I have no medical or physical conditions which could jeopardize my safety while participating in or attending to </w:t>
      </w:r>
      <w:proofErr w:type="spellStart"/>
      <w:r>
        <w:t>viewany</w:t>
      </w:r>
      <w:proofErr w:type="spellEnd"/>
      <w:r>
        <w:t xml:space="preserve"> of such activities, or which would jeopardize the safety of others; or</w:t>
      </w:r>
    </w:p>
    <w:p w14:paraId="1F98D883" w14:textId="77777777" w:rsidR="008F4E4A" w:rsidRDefault="008F4E4A" w:rsidP="008F4E4A">
      <w:pPr>
        <w:numPr>
          <w:ilvl w:val="0"/>
          <w:numId w:val="2"/>
        </w:numPr>
        <w:spacing w:after="161" w:line="258" w:lineRule="auto"/>
      </w:pPr>
      <w:r>
        <w:t>I may have such medical or physical conditions which could jeopardize my safety but am willing to participate in or attend to watch such activities nonetheless; and in either case I am willing to assume and bear the responsibility of all risks of loss or injury to person or property that may be created, directly or indirectly, by my medical or physical conditions, and waive any requirement for others to adjust the normal arrangements for such activities to specifically accommodate participation by me given my particular medical or physical conditions, including adjusting trialing sites or access areas at such sites or in providing support by others for my participation in any trialing activity or access.</w:t>
      </w:r>
    </w:p>
    <w:p w14:paraId="45B6D994" w14:textId="77777777" w:rsidR="008F4E4A" w:rsidRDefault="008F4E4A" w:rsidP="008F4E4A">
      <w:pPr>
        <w:ind w:left="-5"/>
      </w:pPr>
      <w:r>
        <w:t xml:space="preserve">By signing this document, I acknowledge that if anyone is hurt or property is damaged during my participation in any such activities, I may be found by a court of law to have waived my right to maintain a lawsuit against BCSDA or the Other Releasees, or any of them, on the basis of any claim from which I have released BCSDA and the Other Releasees herein. </w:t>
      </w:r>
    </w:p>
    <w:p w14:paraId="12C5E141" w14:textId="77777777" w:rsidR="008F4E4A" w:rsidRDefault="008F4E4A" w:rsidP="008F4E4A">
      <w:pPr>
        <w:spacing w:after="289"/>
        <w:ind w:left="-5"/>
      </w:pPr>
      <w:r>
        <w:t>I HAVE READ AND UNDERSTAND THIS WAIVER AS PRESENTED. BY SIGNING THIS WAIVER, I ACKNOWLEDGE THAT I AM RESPONSIBLE FOR THE REPLACEMENT COST FOR EACH INDIVIDUAL STOCK ALONE, EXCLUSIVE OF: VETERINARY BILLS, COSTS OF OTHER LIVESTOCK INJURED OR PROPERRTY DAMAGED, OR OTHER COSTS OR DAMAGES PAYABLE.</w:t>
      </w:r>
    </w:p>
    <w:p w14:paraId="4C5F2FF6" w14:textId="1DACA011" w:rsidR="008F4E4A" w:rsidRDefault="008F4E4A" w:rsidP="008F4E4A">
      <w:pPr>
        <w:spacing w:after="339"/>
        <w:ind w:left="-5"/>
      </w:pPr>
      <w:r>
        <w:t>THE LIVESTOCK REPLACEMENT COST OF $</w:t>
      </w:r>
      <w:r w:rsidR="00CD125F">
        <w:t>400</w:t>
      </w:r>
      <w:r>
        <w:t xml:space="preserve"> IS IN THE EVENT MY DOG INJURES OR KILLS AND LIVESTOCK OR DOES SUBSEQUENT DAMAGE.  </w:t>
      </w:r>
    </w:p>
    <w:p w14:paraId="7ABFD6CA" w14:textId="77777777" w:rsidR="008F4E4A" w:rsidRDefault="008F4E4A" w:rsidP="008F4E4A">
      <w:pPr>
        <w:ind w:left="-5"/>
      </w:pPr>
      <w:r>
        <w:t xml:space="preserve">First &amp; Last </w:t>
      </w:r>
      <w:proofErr w:type="gramStart"/>
      <w:r>
        <w:t>Name:_</w:t>
      </w:r>
      <w:proofErr w:type="gramEnd"/>
      <w:r>
        <w:t xml:space="preserve">_________________________________________________________ </w:t>
      </w:r>
    </w:p>
    <w:p w14:paraId="2CA00F33" w14:textId="77777777" w:rsidR="008F4E4A" w:rsidRDefault="008F4E4A" w:rsidP="008F4E4A">
      <w:pPr>
        <w:ind w:left="-5"/>
      </w:pPr>
      <w:r>
        <w:t xml:space="preserve">Signature of Participant: _____________________________________________________ </w:t>
      </w:r>
    </w:p>
    <w:p w14:paraId="1373EF45" w14:textId="77777777" w:rsidR="008F4E4A" w:rsidRDefault="008F4E4A" w:rsidP="008F4E4A">
      <w:pPr>
        <w:spacing w:after="302"/>
        <w:ind w:left="-5"/>
      </w:pPr>
      <w:proofErr w:type="gramStart"/>
      <w:r>
        <w:t>Date:_</w:t>
      </w:r>
      <w:proofErr w:type="gramEnd"/>
      <w:r>
        <w:t xml:space="preserve">____________________________________________ </w:t>
      </w:r>
    </w:p>
    <w:p w14:paraId="16893755" w14:textId="77777777" w:rsidR="00283958" w:rsidRDefault="00283958">
      <w:pPr>
        <w:spacing w:after="0" w:line="240" w:lineRule="auto"/>
        <w:ind w:left="0" w:firstLine="0"/>
        <w:rPr>
          <w:b/>
        </w:rPr>
      </w:pPr>
      <w:r>
        <w:rPr>
          <w:b/>
        </w:rPr>
        <w:br w:type="page"/>
      </w:r>
    </w:p>
    <w:p w14:paraId="61AEF871" w14:textId="5CADE724" w:rsidR="008F4E4A" w:rsidRDefault="008F4E4A" w:rsidP="008F4E4A">
      <w:pPr>
        <w:spacing w:after="159"/>
        <w:ind w:left="21"/>
        <w:jc w:val="center"/>
      </w:pPr>
      <w:r>
        <w:rPr>
          <w:b/>
        </w:rPr>
        <w:lastRenderedPageBreak/>
        <w:t xml:space="preserve">PARENT OR GUARDIAN’S ADDITIONAL INDEMNIFICATION </w:t>
      </w:r>
    </w:p>
    <w:p w14:paraId="107DE0BE" w14:textId="77777777" w:rsidR="008F4E4A" w:rsidRDefault="008F4E4A" w:rsidP="008F4E4A">
      <w:pPr>
        <w:spacing w:after="163" w:line="259" w:lineRule="auto"/>
        <w:ind w:left="14" w:firstLine="0"/>
        <w:jc w:val="center"/>
      </w:pPr>
      <w:r>
        <w:t xml:space="preserve">(Must be completed for participants under the age of 19) </w:t>
      </w:r>
    </w:p>
    <w:p w14:paraId="48239CC2" w14:textId="77777777" w:rsidR="008F4E4A" w:rsidRDefault="008F4E4A" w:rsidP="008F4E4A">
      <w:pPr>
        <w:ind w:left="-5"/>
      </w:pPr>
      <w:r>
        <w:t xml:space="preserve">The minor listed below is permitted by his or her parent or guardian to participate in the activities of BCSDA and to use the equipment and facilities of BCSDA and the Other Releasees. In consideration of BCSDA accepting this application, as parent or guardian, I/we further agree to indemnify and hold harmless BCSDA and the Other Releasees from any and all claims or demands which are brought by or on behalf of the minor or others which arise out of or in consequence of the use, attendance or participation by the minor in the activities and programs of BCSDA or use of the equipment and facilities of BCSDA or any of the Other Releasees (including authorized trialing hosts). </w:t>
      </w:r>
    </w:p>
    <w:p w14:paraId="1941A01C" w14:textId="77777777" w:rsidR="008F4E4A" w:rsidRDefault="008F4E4A" w:rsidP="008F4E4A">
      <w:pPr>
        <w:ind w:left="-5"/>
      </w:pPr>
      <w:r>
        <w:t xml:space="preserve">Name of minor (print full name): _______________________________________________ </w:t>
      </w:r>
    </w:p>
    <w:p w14:paraId="05A81FA7" w14:textId="77777777" w:rsidR="008F4E4A" w:rsidRDefault="008F4E4A" w:rsidP="008F4E4A">
      <w:pPr>
        <w:ind w:left="-5"/>
      </w:pPr>
      <w:r>
        <w:t xml:space="preserve">Name of Parent/Guardian: _____________________________________________________ </w:t>
      </w:r>
    </w:p>
    <w:p w14:paraId="1DD2F61A" w14:textId="77777777" w:rsidR="008F4E4A" w:rsidRDefault="008F4E4A" w:rsidP="008F4E4A">
      <w:pPr>
        <w:ind w:left="-5"/>
      </w:pPr>
      <w:r>
        <w:t xml:space="preserve">Signature of Parent/Guardian: _________________________________________________ </w:t>
      </w:r>
    </w:p>
    <w:p w14:paraId="41381245" w14:textId="77777777" w:rsidR="008F4E4A" w:rsidRDefault="008F4E4A" w:rsidP="008F4E4A">
      <w:pPr>
        <w:ind w:left="-5"/>
      </w:pPr>
      <w:r>
        <w:t xml:space="preserve">Date: _____________________________________________ </w:t>
      </w:r>
    </w:p>
    <w:p w14:paraId="3A3BAEA9" w14:textId="77777777" w:rsidR="00D800D8" w:rsidRPr="008F4E4A" w:rsidRDefault="00D800D8">
      <w:pPr>
        <w:ind w:left="-5"/>
        <w:rPr>
          <w:strike/>
          <w:color w:val="FF0000"/>
        </w:rPr>
      </w:pPr>
    </w:p>
    <w:sectPr w:rsidR="00D800D8" w:rsidRPr="008F4E4A" w:rsidSect="00410127">
      <w:pgSz w:w="12240" w:h="15840"/>
      <w:pgMar w:top="567"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82B"/>
    <w:multiLevelType w:val="hybridMultilevel"/>
    <w:tmpl w:val="98D4A272"/>
    <w:lvl w:ilvl="0" w:tplc="6EFC181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6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4C6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E8FA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A0E4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C04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30EF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80CF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8621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EC6FB1"/>
    <w:multiLevelType w:val="hybridMultilevel"/>
    <w:tmpl w:val="42623982"/>
    <w:lvl w:ilvl="0" w:tplc="AACE3750">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1C79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EA44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6445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16C9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C96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2CB6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D076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92BC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D8"/>
    <w:rsid w:val="00035AE6"/>
    <w:rsid w:val="00035CC4"/>
    <w:rsid w:val="00062A17"/>
    <w:rsid w:val="000B6B03"/>
    <w:rsid w:val="000C7641"/>
    <w:rsid w:val="00132897"/>
    <w:rsid w:val="00196022"/>
    <w:rsid w:val="00270BB0"/>
    <w:rsid w:val="00276B50"/>
    <w:rsid w:val="00283958"/>
    <w:rsid w:val="002E1A01"/>
    <w:rsid w:val="00300372"/>
    <w:rsid w:val="003145AD"/>
    <w:rsid w:val="003275C3"/>
    <w:rsid w:val="00410127"/>
    <w:rsid w:val="00417542"/>
    <w:rsid w:val="00421305"/>
    <w:rsid w:val="00421504"/>
    <w:rsid w:val="0042612C"/>
    <w:rsid w:val="00431559"/>
    <w:rsid w:val="0048531A"/>
    <w:rsid w:val="004B2EB2"/>
    <w:rsid w:val="00501864"/>
    <w:rsid w:val="005A5904"/>
    <w:rsid w:val="005E45DA"/>
    <w:rsid w:val="006463B3"/>
    <w:rsid w:val="006B5990"/>
    <w:rsid w:val="00700CD2"/>
    <w:rsid w:val="0075621F"/>
    <w:rsid w:val="007777EE"/>
    <w:rsid w:val="007C24E4"/>
    <w:rsid w:val="007D1354"/>
    <w:rsid w:val="00896C42"/>
    <w:rsid w:val="008C7FB4"/>
    <w:rsid w:val="008D3B0A"/>
    <w:rsid w:val="008E513B"/>
    <w:rsid w:val="008F4E4A"/>
    <w:rsid w:val="009364F7"/>
    <w:rsid w:val="00960DFB"/>
    <w:rsid w:val="00974D23"/>
    <w:rsid w:val="00992E72"/>
    <w:rsid w:val="009A2484"/>
    <w:rsid w:val="009B51F0"/>
    <w:rsid w:val="009E62C7"/>
    <w:rsid w:val="009F1406"/>
    <w:rsid w:val="00A04FB2"/>
    <w:rsid w:val="00A34E9E"/>
    <w:rsid w:val="00A4537D"/>
    <w:rsid w:val="00A5410F"/>
    <w:rsid w:val="00A56AA0"/>
    <w:rsid w:val="00A71383"/>
    <w:rsid w:val="00AA18A4"/>
    <w:rsid w:val="00B43BA6"/>
    <w:rsid w:val="00BC0AFF"/>
    <w:rsid w:val="00C0797F"/>
    <w:rsid w:val="00C23E62"/>
    <w:rsid w:val="00C82CCB"/>
    <w:rsid w:val="00C90752"/>
    <w:rsid w:val="00CB1BD3"/>
    <w:rsid w:val="00CD125F"/>
    <w:rsid w:val="00CE0997"/>
    <w:rsid w:val="00D11B2A"/>
    <w:rsid w:val="00D13CE2"/>
    <w:rsid w:val="00D800D8"/>
    <w:rsid w:val="00DF6AD5"/>
    <w:rsid w:val="00ED7F5F"/>
    <w:rsid w:val="00F033FC"/>
    <w:rsid w:val="00F0560A"/>
    <w:rsid w:val="00F5062F"/>
    <w:rsid w:val="00F821CE"/>
    <w:rsid w:val="00FE37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7CE9"/>
  <w15:docId w15:val="{B5C45136-FB42-4A4D-AF0D-23E8565A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6" w:line="302" w:lineRule="auto"/>
      <w:ind w:left="11"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300372"/>
    <w:pPr>
      <w:spacing w:before="100" w:beforeAutospacing="1" w:after="100" w:afterAutospacing="1" w:line="240" w:lineRule="auto"/>
      <w:ind w:left="0" w:firstLine="0"/>
    </w:pPr>
    <w:rPr>
      <w:rFonts w:ascii="Times New Roman" w:eastAsia="Times New Roman" w:hAnsi="Times New Roman" w:cs="Times New Roman"/>
      <w:color w:val="auto"/>
      <w:sz w:val="24"/>
    </w:rPr>
  </w:style>
  <w:style w:type="character" w:customStyle="1" w:styleId="jxbyrc">
    <w:name w:val="jxbyrc"/>
    <w:basedOn w:val="DefaultParagraphFont"/>
    <w:rsid w:val="009364F7"/>
  </w:style>
  <w:style w:type="character" w:styleId="Hyperlink">
    <w:name w:val="Hyperlink"/>
    <w:basedOn w:val="DefaultParagraphFont"/>
    <w:uiPriority w:val="99"/>
    <w:unhideWhenUsed/>
    <w:rsid w:val="00B43BA6"/>
    <w:rPr>
      <w:color w:val="0563C1" w:themeColor="hyperlink"/>
      <w:u w:val="single"/>
    </w:rPr>
  </w:style>
  <w:style w:type="character" w:styleId="UnresolvedMention">
    <w:name w:val="Unresolved Mention"/>
    <w:basedOn w:val="DefaultParagraphFont"/>
    <w:uiPriority w:val="99"/>
    <w:semiHidden/>
    <w:unhideWhenUsed/>
    <w:rsid w:val="00B4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3296">
      <w:bodyDiv w:val="1"/>
      <w:marLeft w:val="0"/>
      <w:marRight w:val="0"/>
      <w:marTop w:val="0"/>
      <w:marBottom w:val="0"/>
      <w:divBdr>
        <w:top w:val="none" w:sz="0" w:space="0" w:color="auto"/>
        <w:left w:val="none" w:sz="0" w:space="0" w:color="auto"/>
        <w:bottom w:val="none" w:sz="0" w:space="0" w:color="auto"/>
        <w:right w:val="none" w:sz="0" w:space="0" w:color="auto"/>
      </w:divBdr>
      <w:divsChild>
        <w:div w:id="1536577275">
          <w:marLeft w:val="0"/>
          <w:marRight w:val="0"/>
          <w:marTop w:val="0"/>
          <w:marBottom w:val="0"/>
          <w:divBdr>
            <w:top w:val="none" w:sz="0" w:space="0" w:color="auto"/>
            <w:left w:val="none" w:sz="0" w:space="0" w:color="auto"/>
            <w:bottom w:val="none" w:sz="0" w:space="0" w:color="auto"/>
            <w:right w:val="none" w:sz="0" w:space="0" w:color="auto"/>
          </w:divBdr>
          <w:divsChild>
            <w:div w:id="892810026">
              <w:marLeft w:val="0"/>
              <w:marRight w:val="0"/>
              <w:marTop w:val="0"/>
              <w:marBottom w:val="0"/>
              <w:divBdr>
                <w:top w:val="none" w:sz="0" w:space="0" w:color="auto"/>
                <w:left w:val="none" w:sz="0" w:space="0" w:color="auto"/>
                <w:bottom w:val="none" w:sz="0" w:space="0" w:color="auto"/>
                <w:right w:val="none" w:sz="0" w:space="0" w:color="auto"/>
              </w:divBdr>
              <w:divsChild>
                <w:div w:id="17493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3797">
      <w:bodyDiv w:val="1"/>
      <w:marLeft w:val="0"/>
      <w:marRight w:val="0"/>
      <w:marTop w:val="0"/>
      <w:marBottom w:val="0"/>
      <w:divBdr>
        <w:top w:val="none" w:sz="0" w:space="0" w:color="auto"/>
        <w:left w:val="none" w:sz="0" w:space="0" w:color="auto"/>
        <w:bottom w:val="none" w:sz="0" w:space="0" w:color="auto"/>
        <w:right w:val="none" w:sz="0" w:space="0" w:color="auto"/>
      </w:divBdr>
      <w:divsChild>
        <w:div w:id="241648482">
          <w:marLeft w:val="0"/>
          <w:marRight w:val="0"/>
          <w:marTop w:val="0"/>
          <w:marBottom w:val="0"/>
          <w:divBdr>
            <w:top w:val="none" w:sz="0" w:space="0" w:color="auto"/>
            <w:left w:val="none" w:sz="0" w:space="0" w:color="auto"/>
            <w:bottom w:val="none" w:sz="0" w:space="0" w:color="auto"/>
            <w:right w:val="none" w:sz="0" w:space="0" w:color="auto"/>
          </w:divBdr>
        </w:div>
        <w:div w:id="281351206">
          <w:marLeft w:val="0"/>
          <w:marRight w:val="0"/>
          <w:marTop w:val="0"/>
          <w:marBottom w:val="0"/>
          <w:divBdr>
            <w:top w:val="none" w:sz="0" w:space="0" w:color="auto"/>
            <w:left w:val="none" w:sz="0" w:space="0" w:color="auto"/>
            <w:bottom w:val="none" w:sz="0" w:space="0" w:color="auto"/>
            <w:right w:val="none" w:sz="0" w:space="0" w:color="auto"/>
          </w:divBdr>
        </w:div>
      </w:divsChild>
    </w:div>
    <w:div w:id="587351173">
      <w:bodyDiv w:val="1"/>
      <w:marLeft w:val="0"/>
      <w:marRight w:val="0"/>
      <w:marTop w:val="0"/>
      <w:marBottom w:val="0"/>
      <w:divBdr>
        <w:top w:val="none" w:sz="0" w:space="0" w:color="auto"/>
        <w:left w:val="none" w:sz="0" w:space="0" w:color="auto"/>
        <w:bottom w:val="none" w:sz="0" w:space="0" w:color="auto"/>
        <w:right w:val="none" w:sz="0" w:space="0" w:color="auto"/>
      </w:divBdr>
      <w:divsChild>
        <w:div w:id="1573542766">
          <w:marLeft w:val="0"/>
          <w:marRight w:val="0"/>
          <w:marTop w:val="0"/>
          <w:marBottom w:val="0"/>
          <w:divBdr>
            <w:top w:val="none" w:sz="0" w:space="0" w:color="auto"/>
            <w:left w:val="none" w:sz="0" w:space="0" w:color="auto"/>
            <w:bottom w:val="none" w:sz="0" w:space="0" w:color="auto"/>
            <w:right w:val="none" w:sz="0" w:space="0" w:color="auto"/>
          </w:divBdr>
          <w:divsChild>
            <w:div w:id="1175850898">
              <w:marLeft w:val="0"/>
              <w:marRight w:val="0"/>
              <w:marTop w:val="0"/>
              <w:marBottom w:val="0"/>
              <w:divBdr>
                <w:top w:val="none" w:sz="0" w:space="0" w:color="auto"/>
                <w:left w:val="none" w:sz="0" w:space="0" w:color="auto"/>
                <w:bottom w:val="none" w:sz="0" w:space="0" w:color="auto"/>
                <w:right w:val="none" w:sz="0" w:space="0" w:color="auto"/>
              </w:divBdr>
              <w:divsChild>
                <w:div w:id="8874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80068">
      <w:bodyDiv w:val="1"/>
      <w:marLeft w:val="0"/>
      <w:marRight w:val="0"/>
      <w:marTop w:val="0"/>
      <w:marBottom w:val="0"/>
      <w:divBdr>
        <w:top w:val="none" w:sz="0" w:space="0" w:color="auto"/>
        <w:left w:val="none" w:sz="0" w:space="0" w:color="auto"/>
        <w:bottom w:val="none" w:sz="0" w:space="0" w:color="auto"/>
        <w:right w:val="none" w:sz="0" w:space="0" w:color="auto"/>
      </w:divBdr>
    </w:div>
    <w:div w:id="1940137592">
      <w:bodyDiv w:val="1"/>
      <w:marLeft w:val="0"/>
      <w:marRight w:val="0"/>
      <w:marTop w:val="0"/>
      <w:marBottom w:val="0"/>
      <w:divBdr>
        <w:top w:val="none" w:sz="0" w:space="0" w:color="auto"/>
        <w:left w:val="none" w:sz="0" w:space="0" w:color="auto"/>
        <w:bottom w:val="none" w:sz="0" w:space="0" w:color="auto"/>
        <w:right w:val="none" w:sz="0" w:space="0" w:color="auto"/>
      </w:divBdr>
      <w:divsChild>
        <w:div w:id="1774282392">
          <w:marLeft w:val="0"/>
          <w:marRight w:val="0"/>
          <w:marTop w:val="0"/>
          <w:marBottom w:val="0"/>
          <w:divBdr>
            <w:top w:val="none" w:sz="0" w:space="0" w:color="auto"/>
            <w:left w:val="none" w:sz="0" w:space="0" w:color="auto"/>
            <w:bottom w:val="none" w:sz="0" w:space="0" w:color="auto"/>
            <w:right w:val="none" w:sz="0" w:space="0" w:color="auto"/>
          </w:divBdr>
          <w:divsChild>
            <w:div w:id="407731512">
              <w:marLeft w:val="0"/>
              <w:marRight w:val="0"/>
              <w:marTop w:val="0"/>
              <w:marBottom w:val="0"/>
              <w:divBdr>
                <w:top w:val="none" w:sz="0" w:space="0" w:color="auto"/>
                <w:left w:val="none" w:sz="0" w:space="0" w:color="auto"/>
                <w:bottom w:val="none" w:sz="0" w:space="0" w:color="auto"/>
                <w:right w:val="none" w:sz="0" w:space="0" w:color="auto"/>
              </w:divBdr>
              <w:divsChild>
                <w:div w:id="1849826680">
                  <w:marLeft w:val="0"/>
                  <w:marRight w:val="0"/>
                  <w:marTop w:val="0"/>
                  <w:marBottom w:val="0"/>
                  <w:divBdr>
                    <w:top w:val="none" w:sz="0" w:space="0" w:color="auto"/>
                    <w:left w:val="none" w:sz="0" w:space="0" w:color="auto"/>
                    <w:bottom w:val="none" w:sz="0" w:space="0" w:color="auto"/>
                    <w:right w:val="none" w:sz="0" w:space="0" w:color="auto"/>
                  </w:divBdr>
                  <w:divsChild>
                    <w:div w:id="20010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stkootenaysheepdogtria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EKSDT Entry Form</vt:lpstr>
    </vt:vector>
  </TitlesOfParts>
  <Manager/>
  <Company/>
  <LinksUpToDate>false</LinksUpToDate>
  <CharactersWithSpaces>9668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EKSDT Entry Form</dc:title>
  <dc:subject/>
  <dc:creator>annmcrae</dc:creator>
  <cp:keywords/>
  <dc:description/>
  <cp:lastModifiedBy>annmcrae</cp:lastModifiedBy>
  <cp:revision>8</cp:revision>
  <cp:lastPrinted>2024-03-07T16:23:00Z</cp:lastPrinted>
  <dcterms:created xsi:type="dcterms:W3CDTF">2024-03-12T00:44:00Z</dcterms:created>
  <dcterms:modified xsi:type="dcterms:W3CDTF">2024-03-18T02:28:00Z</dcterms:modified>
  <cp:category/>
</cp:coreProperties>
</file>